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5" w:firstLineChars="500"/>
        <w:rPr>
          <w:rFonts w:ascii="宋体" w:hAnsi="宋体"/>
          <w:b/>
          <w:bCs/>
          <w:sz w:val="28"/>
          <w:szCs w:val="28"/>
        </w:rPr>
      </w:pPr>
      <w:r>
        <w:rPr>
          <w:rFonts w:hint="eastAsia" w:ascii="宋体" w:hAnsi="宋体"/>
          <w:b/>
          <w:bCs/>
          <w:sz w:val="28"/>
          <w:szCs w:val="28"/>
        </w:rPr>
        <w:t>道德与法治 九年级上册 期中测试卷</w:t>
      </w:r>
    </w:p>
    <w:p>
      <w:pPr>
        <w:ind w:firstLine="1080" w:firstLineChars="450"/>
        <w:rPr>
          <w:rFonts w:hint="eastAsia" w:ascii="宋体" w:hAnsi="宋体"/>
          <w:sz w:val="24"/>
          <w:szCs w:val="24"/>
        </w:rPr>
      </w:pPr>
      <w:r>
        <w:rPr>
          <w:rFonts w:hint="eastAsia" w:ascii="宋体" w:hAnsi="宋体"/>
          <w:sz w:val="24"/>
          <w:szCs w:val="24"/>
        </w:rPr>
        <w:t xml:space="preserve"> </w:t>
      </w:r>
    </w:p>
    <w:p>
      <w:pPr>
        <w:ind w:firstLine="1080" w:firstLineChars="450"/>
        <w:rPr>
          <w:rFonts w:hint="eastAsia" w:ascii="宋体" w:hAnsi="宋体"/>
          <w:b/>
          <w:bCs/>
          <w:sz w:val="24"/>
          <w:szCs w:val="24"/>
        </w:rPr>
      </w:pPr>
      <w:r>
        <w:rPr>
          <w:rFonts w:hint="eastAsia" w:ascii="宋体" w:hAnsi="宋体"/>
          <w:sz w:val="24"/>
          <w:szCs w:val="24"/>
        </w:rPr>
        <w:t>(全卷共三个大题，31个小题，满分100分，考试用时90分钟)</w:t>
      </w:r>
      <w:r>
        <w:rPr>
          <w:rFonts w:hint="eastAsia" w:ascii="宋体" w:hAnsi="宋体"/>
          <w:sz w:val="24"/>
          <w:szCs w:val="24"/>
        </w:rPr>
        <w:br w:type="textWrapping"/>
      </w:r>
      <w:r>
        <w:rPr>
          <w:rFonts w:hint="eastAsia" w:ascii="宋体" w:hAnsi="宋体"/>
          <w:sz w:val="24"/>
          <w:szCs w:val="24"/>
        </w:rPr>
        <w:t>注意事项:</w:t>
      </w:r>
      <w:r>
        <w:rPr>
          <w:rFonts w:hint="eastAsia" w:ascii="宋体" w:hAnsi="宋体"/>
          <w:sz w:val="24"/>
          <w:szCs w:val="24"/>
        </w:rPr>
        <w:br w:type="textWrapping"/>
      </w:r>
      <w:r>
        <w:rPr>
          <w:rFonts w:hint="eastAsia" w:ascii="宋体" w:hAnsi="宋体"/>
          <w:sz w:val="24"/>
          <w:szCs w:val="24"/>
        </w:rPr>
        <w:t>1.本卷为</w:t>
      </w:r>
      <w:r>
        <w:rPr>
          <w:rFonts w:hint="eastAsia" w:ascii="宋体" w:hAnsi="宋体"/>
          <w:b/>
          <w:bCs/>
          <w:sz w:val="24"/>
          <w:szCs w:val="24"/>
        </w:rPr>
        <w:t>试题卷</w:t>
      </w:r>
      <w:r>
        <w:rPr>
          <w:rFonts w:hint="eastAsia" w:ascii="宋体" w:hAnsi="宋体"/>
          <w:sz w:val="24"/>
          <w:szCs w:val="24"/>
        </w:rPr>
        <w:t>，考生必须在</w:t>
      </w:r>
      <w:r>
        <w:rPr>
          <w:rFonts w:hint="eastAsia" w:ascii="宋体" w:hAnsi="宋体"/>
          <w:b/>
          <w:bCs/>
          <w:sz w:val="24"/>
          <w:szCs w:val="24"/>
        </w:rPr>
        <w:t>答题卡</w:t>
      </w:r>
      <w:r>
        <w:rPr>
          <w:rFonts w:hint="eastAsia" w:ascii="宋体" w:hAnsi="宋体"/>
          <w:sz w:val="24"/>
          <w:szCs w:val="24"/>
        </w:rPr>
        <w:t>上解题作答。答案应书写在</w:t>
      </w:r>
      <w:r>
        <w:rPr>
          <w:rFonts w:hint="eastAsia" w:ascii="宋体" w:hAnsi="宋体"/>
          <w:b/>
          <w:bCs/>
          <w:sz w:val="24"/>
          <w:szCs w:val="24"/>
        </w:rPr>
        <w:t>答题卡</w:t>
      </w:r>
      <w:r>
        <w:rPr>
          <w:rFonts w:hint="eastAsia" w:ascii="宋体" w:hAnsi="宋体"/>
          <w:sz w:val="24"/>
          <w:szCs w:val="24"/>
        </w:rPr>
        <w:t>的相应位置上，在</w:t>
      </w:r>
      <w:r>
        <w:rPr>
          <w:rFonts w:hint="eastAsia" w:ascii="宋体" w:hAnsi="宋体"/>
          <w:b/>
          <w:bCs/>
          <w:sz w:val="24"/>
          <w:szCs w:val="24"/>
        </w:rPr>
        <w:t>试题卷、草稿纸</w:t>
      </w:r>
      <w:r>
        <w:rPr>
          <w:rFonts w:hint="eastAsia" w:ascii="宋体" w:hAnsi="宋体"/>
          <w:sz w:val="24"/>
          <w:szCs w:val="24"/>
        </w:rPr>
        <w:t>上作答无效。</w:t>
      </w:r>
      <w:r>
        <w:rPr>
          <w:rFonts w:hint="eastAsia" w:ascii="宋体" w:hAnsi="宋体"/>
          <w:sz w:val="24"/>
          <w:szCs w:val="24"/>
        </w:rPr>
        <w:br w:type="textWrapping"/>
      </w:r>
      <w:r>
        <w:rPr>
          <w:rFonts w:hint="eastAsia" w:ascii="宋体" w:hAnsi="宋体"/>
          <w:sz w:val="24"/>
          <w:szCs w:val="24"/>
        </w:rPr>
        <w:t>2.考试结束后，请将</w:t>
      </w:r>
      <w:r>
        <w:rPr>
          <w:rFonts w:hint="eastAsia" w:ascii="宋体" w:hAnsi="宋体"/>
          <w:b/>
          <w:bCs/>
          <w:sz w:val="24"/>
          <w:szCs w:val="24"/>
        </w:rPr>
        <w:t>试题卷</w:t>
      </w:r>
      <w:r>
        <w:rPr>
          <w:rFonts w:hint="eastAsia" w:ascii="宋体" w:hAnsi="宋体"/>
          <w:sz w:val="24"/>
          <w:szCs w:val="24"/>
        </w:rPr>
        <w:t>和</w:t>
      </w:r>
      <w:r>
        <w:rPr>
          <w:rFonts w:hint="eastAsia" w:ascii="宋体" w:hAnsi="宋体"/>
          <w:b/>
          <w:bCs/>
          <w:sz w:val="24"/>
          <w:szCs w:val="24"/>
        </w:rPr>
        <w:t>答题卡</w:t>
      </w:r>
      <w:r>
        <w:rPr>
          <w:rFonts w:hint="eastAsia" w:ascii="宋体" w:hAnsi="宋体"/>
          <w:sz w:val="24"/>
          <w:szCs w:val="24"/>
        </w:rPr>
        <w:t>一并交回。</w:t>
      </w:r>
    </w:p>
    <w:p>
      <w:pPr>
        <w:ind w:left="105" w:leftChars="50" w:firstLine="2530" w:firstLineChars="1050"/>
        <w:rPr>
          <w:rFonts w:hint="eastAsia"/>
        </w:rPr>
      </w:pPr>
      <w:r>
        <w:rPr>
          <w:rFonts w:hint="eastAsia" w:ascii="宋体" w:hAnsi="宋体"/>
          <w:b/>
          <w:bCs/>
          <w:sz w:val="24"/>
          <w:szCs w:val="24"/>
        </w:rPr>
        <w:t>第I卷(选择题，共50分)</w:t>
      </w:r>
      <w:r>
        <w:rPr>
          <w:rFonts w:hint="eastAsia" w:ascii="宋体" w:hAnsi="宋体"/>
          <w:b/>
          <w:bCs/>
          <w:sz w:val="24"/>
          <w:szCs w:val="24"/>
        </w:rPr>
        <w:br w:type="textWrapping"/>
      </w:r>
      <w:r>
        <w:rPr>
          <w:rFonts w:hint="eastAsia" w:ascii="宋体" w:hAnsi="宋体"/>
          <w:b/>
          <w:bCs/>
          <w:sz w:val="24"/>
          <w:szCs w:val="24"/>
        </w:rPr>
        <w:t>一、选择题</w:t>
      </w:r>
      <w:r>
        <w:rPr>
          <w:rFonts w:hint="eastAsia" w:ascii="宋体" w:hAnsi="宋体"/>
          <w:sz w:val="24"/>
          <w:szCs w:val="24"/>
        </w:rPr>
        <w:t>(请选出一个最符合题意的答案，并将其字母填涂在答题卡相应题号的位置。每小题2分，共50分)</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 1.</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中国人民通过改革开放，实现了从站起来、富起来到强起来的伟大飞跃，推动中国发生了翻天覆地的变化，表现为</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人民生活显著改善</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步入发达国家行列</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综合国力显著增强</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国际地位显著提高</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①②③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①②④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①③④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②③④</w:t>
      </w:r>
    </w:p>
    <w:p>
      <w:pPr>
        <w:ind w:left="360" w:hanging="360" w:hangingChars="150"/>
        <w:rPr>
          <w:rFonts w:hint="eastAsia"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59264" behindDoc="1" locked="0" layoutInCell="1" allowOverlap="1">
            <wp:simplePos x="0" y="0"/>
            <wp:positionH relativeFrom="column">
              <wp:posOffset>4004310</wp:posOffset>
            </wp:positionH>
            <wp:positionV relativeFrom="paragraph">
              <wp:posOffset>920750</wp:posOffset>
            </wp:positionV>
            <wp:extent cx="1820545" cy="1187450"/>
            <wp:effectExtent l="0" t="0" r="8255" b="0"/>
            <wp:wrapTight wrapText="bothSides">
              <wp:wrapPolygon>
                <wp:start x="0" y="0"/>
                <wp:lineTo x="0" y="21138"/>
                <wp:lineTo x="21472" y="21138"/>
                <wp:lineTo x="21472" y="0"/>
                <wp:lineTo x="0" y="0"/>
              </wp:wrapPolygon>
            </wp:wrapTight>
            <wp:docPr id="1" name="图片 1" descr="C:\Documents and Settings\Administrator\桌面\zyb_5a1987e07ec3376c4fc4c909db32dc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zyb_5a1987e07ec3376c4fc4c909db32dc44.jpg"/>
                    <pic:cNvPicPr>
                      <a:picLocks noChangeAspect="1" noChangeArrowheads="1"/>
                    </pic:cNvPicPr>
                  </pic:nvPicPr>
                  <pic:blipFill>
                    <a:blip r:embed="rId4">
                      <a:extLst>
                        <a:ext uri="{28A0092B-C50C-407E-A947-70E740481C1C}">
                          <a14:useLocalDpi xmlns:a14="http://schemas.microsoft.com/office/drawing/2010/main" val="0"/>
                        </a:ext>
                      </a:extLst>
                    </a:blip>
                    <a:srcRect l="75125" t="10185"/>
                    <a:stretch>
                      <a:fillRect/>
                    </a:stretch>
                  </pic:blipFill>
                  <pic:spPr>
                    <a:xfrm>
                      <a:off x="0" y="0"/>
                      <a:ext cx="1820545" cy="1187450"/>
                    </a:xfrm>
                    <a:prstGeom prst="rect">
                      <a:avLst/>
                    </a:prstGeom>
                    <a:noFill/>
                    <a:ln>
                      <a:noFill/>
                    </a:ln>
                  </pic:spPr>
                </pic:pic>
              </a:graphicData>
            </a:graphic>
          </wp:anchor>
        </w:drawing>
      </w: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改革开放40多年来，我国书写了精彩的“中国故事”，创造了发展的“中国奇迹”，塑造了崭新的“中国形象”。这充分说明改革开放是</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A.我国一切工作的中心</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B.决定当代中国命运的关键抉择</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C.中国特色社会主义最本质的特征</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D.中国特色社会主义制度的最大优势</w:t>
      </w:r>
    </w:p>
    <w:p>
      <w:pPr>
        <w:ind w:left="360" w:hanging="360" w:hangingChars="150"/>
        <w:rPr>
          <w:rFonts w:hint="eastAsia"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右边漫画体现出我国形成的社会共识是</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A.尊重劳动</w:t>
      </w:r>
      <w:r>
        <w:rPr>
          <w:rFonts w:asciiTheme="minorEastAsia" w:hAnsiTheme="minorEastAsia" w:eastAsiaTheme="minorEastAsia"/>
          <w:sz w:val="24"/>
          <w:szCs w:val="24"/>
        </w:rPr>
        <w:br w:type="textWrapping"/>
      </w:r>
      <w:r>
        <w:rPr>
          <w:rFonts w:asciiTheme="minorEastAsia" w:hAnsiTheme="minorEastAsia" w:eastAsiaTheme="minorEastAsia"/>
          <w:sz w:val="24"/>
          <w:szCs w:val="24"/>
        </w:rPr>
        <w:t>B.尊重学历</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C.尊重人才</w:t>
      </w:r>
      <w:r>
        <w:rPr>
          <w:rFonts w:asciiTheme="minorEastAsia" w:hAnsiTheme="minorEastAsia" w:eastAsiaTheme="minorEastAsia"/>
          <w:sz w:val="24"/>
          <w:szCs w:val="24"/>
        </w:rPr>
        <w:br w:type="textWrapping"/>
      </w:r>
      <w:r>
        <w:rPr>
          <w:rFonts w:asciiTheme="minorEastAsia" w:hAnsiTheme="minorEastAsia" w:eastAsiaTheme="minorEastAsia"/>
          <w:sz w:val="24"/>
          <w:szCs w:val="24"/>
        </w:rPr>
        <w:t>D.尊重创造</w:t>
      </w:r>
    </w:p>
    <w:p>
      <w:pPr>
        <w:ind w:left="360" w:hanging="360" w:hangingChars="150"/>
        <w:rPr>
          <w:rFonts w:hint="eastAsia"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中国共产党第十九次全国代表大会的主题是“不忘初心，牢记使命”。中国共产党的初心和使命是</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A.为中国人民谋幸福，为中华民族谋复兴</w:t>
      </w:r>
      <w:r>
        <w:rPr>
          <w:rFonts w:asciiTheme="minorEastAsia" w:hAnsiTheme="minorEastAsia" w:eastAsiaTheme="minorEastAsia"/>
          <w:sz w:val="24"/>
          <w:szCs w:val="24"/>
        </w:rPr>
        <w:br w:type="textWrapping"/>
      </w:r>
      <w:r>
        <w:rPr>
          <w:rFonts w:asciiTheme="minorEastAsia" w:hAnsiTheme="minorEastAsia" w:eastAsiaTheme="minorEastAsia"/>
          <w:sz w:val="24"/>
          <w:szCs w:val="24"/>
        </w:rPr>
        <w:t>B.全心全意为人民服务</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C.带领全国人民实现共产主义</w:t>
      </w:r>
      <w:r>
        <w:rPr>
          <w:rFonts w:asciiTheme="minorEastAsia" w:hAnsiTheme="minorEastAsia" w:eastAsiaTheme="minorEastAsia"/>
          <w:sz w:val="24"/>
          <w:szCs w:val="24"/>
        </w:rPr>
        <w:br w:type="textWrapping"/>
      </w:r>
      <w:r>
        <w:rPr>
          <w:rFonts w:asciiTheme="minorEastAsia" w:hAnsiTheme="minorEastAsia" w:eastAsiaTheme="minorEastAsia"/>
          <w:sz w:val="24"/>
          <w:szCs w:val="24"/>
        </w:rPr>
        <w:t>D.实现国家富强和人民富裕</w:t>
      </w:r>
    </w:p>
    <w:p>
      <w:pPr>
        <w:ind w:left="360" w:hanging="360" w:hangingChars="150"/>
        <w:rPr>
          <w:rFonts w:hint="eastAsia"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4004310</wp:posOffset>
            </wp:positionH>
            <wp:positionV relativeFrom="paragraph">
              <wp:posOffset>242570</wp:posOffset>
            </wp:positionV>
            <wp:extent cx="1619885" cy="1079500"/>
            <wp:effectExtent l="19050" t="19050" r="18415" b="25400"/>
            <wp:wrapTight wrapText="bothSides">
              <wp:wrapPolygon>
                <wp:start x="-254" y="-381"/>
                <wp:lineTo x="-254" y="21727"/>
                <wp:lineTo x="21592" y="21727"/>
                <wp:lineTo x="21592" y="-381"/>
                <wp:lineTo x="-254" y="-381"/>
              </wp:wrapPolygon>
            </wp:wrapTight>
            <wp:docPr id="2" name="图片 2" descr="D:\My Documents\Tencent Files\565198618\FileRecv\MobileFile\IMG_20201223_161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y Documents\Tencent Files\565198618\FileRecv\MobileFile\IMG_20201223_161146.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885" cy="1079500"/>
                    </a:xfrm>
                    <a:prstGeom prst="rect">
                      <a:avLst/>
                    </a:prstGeom>
                    <a:noFill/>
                    <a:ln>
                      <a:solidFill>
                        <a:schemeClr val="tx1"/>
                      </a:solidFill>
                    </a:ln>
                  </pic:spPr>
                </pic:pic>
              </a:graphicData>
            </a:graphic>
          </wp:anchor>
        </w:drawing>
      </w: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右边漫画《看病难》从一个侧面反映出我国社会的主要矛盾是</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A.人民日益增长的物质文化需要</w:t>
      </w:r>
    </w:p>
    <w:p>
      <w:pPr>
        <w:ind w:left="315" w:leftChars="150" w:firstLine="360" w:firstLineChars="150"/>
        <w:rPr>
          <w:rFonts w:hint="eastAsia" w:asciiTheme="minorEastAsia" w:hAnsiTheme="minorEastAsia" w:eastAsiaTheme="minorEastAsia"/>
          <w:sz w:val="24"/>
          <w:szCs w:val="24"/>
        </w:rPr>
      </w:pPr>
      <w:r>
        <w:rPr>
          <w:rFonts w:asciiTheme="minorEastAsia" w:hAnsiTheme="minorEastAsia" w:eastAsiaTheme="minorEastAsia"/>
          <w:sz w:val="24"/>
          <w:szCs w:val="24"/>
        </w:rPr>
        <w:t>同落后的社会生产之间的矛盾</w:t>
      </w:r>
      <w:r>
        <w:rPr>
          <w:rFonts w:asciiTheme="minorEastAsia" w:hAnsiTheme="minorEastAsia" w:eastAsiaTheme="minorEastAsia"/>
          <w:sz w:val="24"/>
          <w:szCs w:val="24"/>
        </w:rPr>
        <w:br w:type="textWrapping"/>
      </w:r>
      <w:r>
        <w:rPr>
          <w:rFonts w:asciiTheme="minorEastAsia" w:hAnsiTheme="minorEastAsia" w:eastAsiaTheme="minorEastAsia"/>
          <w:sz w:val="24"/>
          <w:szCs w:val="24"/>
        </w:rPr>
        <w:t>B.工人阶级和农民阶级之间的矛盾</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C.人民群众同医院之间的矛盾</w:t>
      </w:r>
      <w:r>
        <w:rPr>
          <w:rFonts w:asciiTheme="minorEastAsia" w:hAnsiTheme="minorEastAsia" w:eastAsiaTheme="minorEastAsia"/>
          <w:sz w:val="24"/>
          <w:szCs w:val="24"/>
        </w:rPr>
        <w:br w:type="textWrapping"/>
      </w:r>
      <w:r>
        <w:rPr>
          <w:rFonts w:asciiTheme="minorEastAsia" w:hAnsiTheme="minorEastAsia" w:eastAsiaTheme="minorEastAsia"/>
          <w:sz w:val="24"/>
          <w:szCs w:val="24"/>
        </w:rPr>
        <w:t>D.人民日益增长的美好生活需要</w:t>
      </w:r>
    </w:p>
    <w:p>
      <w:pPr>
        <w:ind w:left="315" w:leftChars="150" w:firstLine="360" w:firstLineChars="150"/>
        <w:rPr>
          <w:rFonts w:hint="eastAsia" w:asciiTheme="minorEastAsia" w:hAnsiTheme="minorEastAsia" w:eastAsiaTheme="minorEastAsia"/>
          <w:sz w:val="24"/>
          <w:szCs w:val="24"/>
        </w:rPr>
      </w:pPr>
      <w:r>
        <w:rPr>
          <w:rFonts w:asciiTheme="minorEastAsia" w:hAnsiTheme="minorEastAsia" w:eastAsiaTheme="minorEastAsia"/>
          <w:sz w:val="24"/>
          <w:szCs w:val="24"/>
        </w:rPr>
        <w:t>和不平衡不充分的发展之间的矛盾</w:t>
      </w:r>
    </w:p>
    <w:p>
      <w:pPr>
        <w:ind w:left="360" w:hanging="360" w:hangingChars="150"/>
        <w:rPr>
          <w:rFonts w:hint="eastAsia"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在2020年新冠肺炎疫情发生之后，</w:t>
      </w:r>
      <w:r>
        <w:rPr>
          <w:rFonts w:hint="eastAsia" w:asciiTheme="minorEastAsia" w:hAnsiTheme="minorEastAsia" w:eastAsiaTheme="minorEastAsia"/>
          <w:sz w:val="24"/>
          <w:szCs w:val="24"/>
        </w:rPr>
        <w:t>习近平</w:t>
      </w:r>
      <w:r>
        <w:rPr>
          <w:rFonts w:asciiTheme="minorEastAsia" w:hAnsiTheme="minorEastAsia" w:eastAsiaTheme="minorEastAsia"/>
          <w:sz w:val="24"/>
          <w:szCs w:val="24"/>
        </w:rPr>
        <w:t>总书记强调，要“始终把人民群众生命安全和身体健康放在第一位”“为保障人民生命安全和身体健康筑牢制度防线”。这表明</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A.党和政府坚持以人民为中心</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B.党和政府坚持改革开放</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C.党和政府坚持以经济建设为中心</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D.党和政府坚持增进民生福祉</w:t>
      </w:r>
    </w:p>
    <w:p>
      <w:pPr>
        <w:ind w:left="360" w:hanging="360" w:hangingChars="150"/>
        <w:rPr>
          <w:rFonts w:hint="eastAsia"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柴火创客空间创始人潘昊说:“在8小时工作之外，我们可以唱卡拉OK，也可以把自己的想法变成实实在在的物体。”这启示我们要</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A.让创新成为一种生活方式</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B.把创新作为生活的唯一追求</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C.让创新不断给生活带来惊喜</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D.让创新改变我们的思维方式</w:t>
      </w:r>
    </w:p>
    <w:p>
      <w:pPr>
        <w:ind w:left="360" w:hanging="360" w:hangingChars="150"/>
        <w:rPr>
          <w:rFonts w:hint="eastAsia"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创新无处不在。下列做法能够体现创新的有</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用新方法解数学题</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和同学去社区做义工</w:t>
      </w:r>
    </w:p>
    <w:p>
      <w:pPr>
        <w:ind w:left="315" w:leftChars="15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写了一篇观点新颖的文章</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给班级管理提合理化建议</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①③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②④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③④</w:t>
      </w:r>
    </w:p>
    <w:p>
      <w:pPr>
        <w:ind w:left="360" w:hanging="360" w:hangingChars="150"/>
        <w:rPr>
          <w:rFonts w:hint="eastAsia"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自主创新是强国之道，而制度创新是自主创新的保证。制度的创新有利于</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A.提供新的思想和方法</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B.促进生产力发展、增加社会财富</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C.促进公平正义、推动社会进步</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D.推动人类社会持续发展</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创新涵盖众多领域，包括政治、军事、经济、社会文化、科技等各个领域的全面创新，其核心是</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A.政治创新</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B.文化创新</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C.军事创新</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D.科技创新</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2020年云南省科技活动周期间，在楚雄州科学技术馆举行的“科学之夜”活动组织了机器人表演、科学秀表演、科技展品展示等，为公众尤其是青少年摆上一道科普“大餐”</w:t>
      </w:r>
      <w:r>
        <w:rPr>
          <w:rFonts w:hint="eastAsia" w:asciiTheme="minorEastAsia" w:hAnsiTheme="minorEastAsia" w:eastAsiaTheme="minorEastAsia"/>
          <w:sz w:val="24"/>
          <w:szCs w:val="24"/>
        </w:rPr>
        <w:t>。</w:t>
      </w:r>
      <w:r>
        <w:rPr>
          <w:rFonts w:asciiTheme="minorEastAsia" w:hAnsiTheme="minorEastAsia" w:eastAsiaTheme="minorEastAsia"/>
          <w:sz w:val="24"/>
          <w:szCs w:val="24"/>
        </w:rPr>
        <w:t>云南省积极开展科技创新活动，是因为</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A.企业是综合国力竞争的决定性因素</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B.创新是推动社会发展的重要力量</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C.教育是培养创新型人才的根本途径</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D.创新是民族振兴、社会进步的基石</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12.</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华为作为我国一个科技巨头，在5G方面的发展可谓领先全球，这也使它遭到美国等的不公平对待。尤其是我国手机业务方面受到严重打击，在不久的将来将面临无芯可用的危险境地。这启示我国</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必须落实科教兴国战略、人才强国战略</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必须自强奋斗、敢于突破，将大国重器掌握在自己手里</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必须增强自主创新能力</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必须将科技和教育摆在国家发展的中心位置</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①②③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①②④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①③④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②③④</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13.</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党和国家之所以重视教育，是因为</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国家对教育的要求更高</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教育是民族振兴、社会进步的基石</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百年大计，教育为本</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科教兴国，教育是国家的工作中心</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①③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②③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③④</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14.</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民主是指在一定范围内，按照平等和少数服从多数原则来共同管理国家事务的国家制度一个国家选择走什么样的民主道路，取决于</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A.人民意志</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B.具体国情</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C.根本制度</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D.国家性质</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社会主义民主，又称“人民民主”。在社会主义条件下，国家权力属于人民，人民享有管理国家的最高权力。实现社会主义民主</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能够保证人民直接行使民主权利</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有助于推动经济社会持续健康发展</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有利于实现社会和谐稳定</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有利于实现国家繁荣富强</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①②③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①②④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①③④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②③④</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1312" behindDoc="1" locked="0" layoutInCell="1" allowOverlap="1">
            <wp:simplePos x="0" y="0"/>
            <wp:positionH relativeFrom="column">
              <wp:posOffset>4175760</wp:posOffset>
            </wp:positionH>
            <wp:positionV relativeFrom="paragraph">
              <wp:posOffset>73025</wp:posOffset>
            </wp:positionV>
            <wp:extent cx="1510665" cy="1043940"/>
            <wp:effectExtent l="19050" t="19050" r="13335" b="22860"/>
            <wp:wrapTight wrapText="bothSides">
              <wp:wrapPolygon>
                <wp:start x="-272" y="-394"/>
                <wp:lineTo x="-272" y="21679"/>
                <wp:lineTo x="21518" y="21679"/>
                <wp:lineTo x="21518" y="-394"/>
                <wp:lineTo x="-272" y="-394"/>
              </wp:wrapPolygon>
            </wp:wrapTight>
            <wp:docPr id="3" name="图片 3" descr="D:\My Documents\Tencent Files\565198618\FileRecv\MobileFile\IMG_20201223_162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My Documents\Tencent Files\565198618\FileRecv\MobileFile\IMG_20201223_162427.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0665" cy="1043940"/>
                    </a:xfrm>
                    <a:prstGeom prst="rect">
                      <a:avLst/>
                    </a:prstGeom>
                    <a:noFill/>
                    <a:ln>
                      <a:solidFill>
                        <a:schemeClr val="tx1"/>
                      </a:solidFill>
                    </a:ln>
                  </pic:spPr>
                </pic:pic>
              </a:graphicData>
            </a:graphic>
          </wp:anchor>
        </w:drawing>
      </w:r>
      <w:r>
        <w:rPr>
          <w:rFonts w:asciiTheme="minorEastAsia" w:hAnsiTheme="minorEastAsia" w:eastAsiaTheme="minorEastAsia"/>
          <w:sz w:val="24"/>
          <w:szCs w:val="24"/>
        </w:rPr>
        <w:t>16.</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对右边漫画《协商民主》认识正确的是</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A.协商民主是我国人民民主的真谛</w:t>
      </w:r>
      <w:r>
        <w:rPr>
          <w:rFonts w:asciiTheme="minorEastAsia" w:hAnsiTheme="minorEastAsia" w:eastAsiaTheme="minorEastAsia"/>
          <w:sz w:val="24"/>
          <w:szCs w:val="24"/>
        </w:rPr>
        <w:br w:type="textWrapping"/>
      </w:r>
      <w:r>
        <w:rPr>
          <w:rFonts w:asciiTheme="minorEastAsia" w:hAnsiTheme="minorEastAsia" w:eastAsiaTheme="minorEastAsia"/>
          <w:sz w:val="24"/>
          <w:szCs w:val="24"/>
        </w:rPr>
        <w:t>B.协商民主是我国社会主义民主政治的特有形式和独特优势</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C.协商民主能够保障人民通过选举、投票行使权利</w:t>
      </w:r>
      <w:r>
        <w:rPr>
          <w:rFonts w:asciiTheme="minorEastAsia" w:hAnsiTheme="minorEastAsia" w:eastAsiaTheme="minorEastAsia"/>
          <w:sz w:val="24"/>
          <w:szCs w:val="24"/>
        </w:rPr>
        <w:br w:type="textWrapping"/>
      </w:r>
      <w:r>
        <w:rPr>
          <w:rFonts w:asciiTheme="minorEastAsia" w:hAnsiTheme="minorEastAsia" w:eastAsiaTheme="minorEastAsia"/>
          <w:sz w:val="24"/>
          <w:szCs w:val="24"/>
        </w:rPr>
        <w:t>D.协商民主是实现社会主义民主的唯一方式</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17.</w:t>
      </w:r>
      <w:r>
        <w:rPr>
          <w:rFonts w:hint="eastAsia" w:asciiTheme="minorEastAsia" w:hAnsiTheme="minorEastAsia" w:eastAsiaTheme="minorEastAsia"/>
          <w:sz w:val="24"/>
          <w:szCs w:val="24"/>
        </w:rPr>
        <w:t xml:space="preserve"> 习近平</w:t>
      </w:r>
      <w:r>
        <w:rPr>
          <w:rFonts w:asciiTheme="minorEastAsia" w:hAnsiTheme="minorEastAsia" w:eastAsiaTheme="minorEastAsia"/>
          <w:sz w:val="24"/>
          <w:szCs w:val="24"/>
        </w:rPr>
        <w:t>总书记指出:“发展社会主义民主政治就是要体现人民意志、保障人民权益激发人民创造活力，用制度体系保证人民当家作主。保证人民当家作主的制度包括</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人民代表大会制度</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按劳分配制度</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民族区域自治制度</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基层群众自治制度</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①②③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①②④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①③④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②③④</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18.</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云南省某市举行城市客运出租车营运价格调整听证会，39名听证人就此次价格调整方案进行讨论并提出意见和建议。39名听证人行使民主权利的方式属于</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A.民主选举</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B.民主协商</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C.民主决策</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D.民主监督</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19.</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在昆明正义路步行街，三年一届的景星社区居委会换届选举即将开始。此社区即将迎来新的、最基层的“当家人”。此刻，参与投票的社区居民要</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依法有序地参与选举活动</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以理性、公正、客观的态度参与选举</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选择能够为自己谋求利益的亲戚进行选举</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遵循公平和公正的原则进行选举</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①②③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①②④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①③④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②③④</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增强我国公民的民主意识，有利于完善中国特色社会主义民主。公民增强民主意识需要</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自觉增强宪法意识，按照宪法原则和精神参与民主生活</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不断积累民主知识，形成尊重、宽容、批判和协商的民主态度</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通过参与公共事务，在实践中逐步增强民主意识</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提高民主素养，以维护自身的所有权益</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①②③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①②④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①③④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②③④</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近年来，扫黑除恶专项斗争突破云南昆明孙小果案、湖南怀化操场埋尸案等一批案件，开展对黑恶势力充当“保护伞”的专项整治，加强对盗抢骗、食药环等违法犯罪的打击整治。中国成为世界上最有安全感的国家之一，平安中国成为更加靓丽的名片。这表明</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A.要对所有涉黑人员处以刑罚处罚</w:t>
      </w:r>
    </w:p>
    <w:p>
      <w:pPr>
        <w:ind w:left="525" w:leftChars="250"/>
        <w:rPr>
          <w:rFonts w:hint="eastAsia"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w:t>
      </w:r>
      <w:r>
        <w:rPr>
          <w:rFonts w:asciiTheme="minorEastAsia" w:hAnsiTheme="minorEastAsia" w:eastAsiaTheme="minorEastAsia"/>
          <w:sz w:val="24"/>
          <w:szCs w:val="24"/>
        </w:rPr>
        <w:t>扫黑除恶是国家的中心工作</w:t>
      </w:r>
      <w:r>
        <w:rPr>
          <w:rFonts w:asciiTheme="minorEastAsia" w:hAnsiTheme="minorEastAsia" w:eastAsiaTheme="minorEastAsia"/>
          <w:sz w:val="24"/>
          <w:szCs w:val="24"/>
        </w:rPr>
        <w:br w:type="textWrapping"/>
      </w:r>
      <w:r>
        <w:rPr>
          <w:rFonts w:asciiTheme="minorEastAsia" w:hAnsiTheme="minorEastAsia" w:eastAsiaTheme="minorEastAsia"/>
          <w:sz w:val="24"/>
          <w:szCs w:val="24"/>
        </w:rPr>
        <w:t>C.我国能够消除黑恶犯罪，维护社会公平正义</w:t>
      </w:r>
      <w:r>
        <w:rPr>
          <w:rFonts w:asciiTheme="minorEastAsia" w:hAnsiTheme="minorEastAsia" w:eastAsiaTheme="minorEastAsia"/>
          <w:sz w:val="24"/>
          <w:szCs w:val="24"/>
        </w:rPr>
        <w:br w:type="textWrapping"/>
      </w:r>
      <w:r>
        <w:rPr>
          <w:rFonts w:asciiTheme="minorEastAsia" w:hAnsiTheme="minorEastAsia" w:eastAsiaTheme="minorEastAsia"/>
          <w:sz w:val="24"/>
          <w:szCs w:val="24"/>
        </w:rPr>
        <w:t>D.我国坚定不移地走中国特色社会主义法治道路</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22.</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在我国，政府的权力源于人民，政府的宗旨是</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A.依法行政</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B.规范权力运行</w:t>
      </w:r>
    </w:p>
    <w:p>
      <w:pPr>
        <w:ind w:left="420" w:leftChars="200"/>
        <w:rPr>
          <w:rFonts w:hint="eastAsia" w:asciiTheme="minorEastAsia" w:hAnsiTheme="minorEastAsia" w:eastAsiaTheme="minorEastAsia"/>
          <w:sz w:val="24"/>
          <w:szCs w:val="24"/>
        </w:rPr>
      </w:pPr>
      <w:r>
        <w:rPr>
          <w:rFonts w:asciiTheme="minorEastAsia" w:hAnsiTheme="minorEastAsia" w:eastAsiaTheme="minorEastAsia"/>
          <w:sz w:val="24"/>
          <w:szCs w:val="24"/>
        </w:rPr>
        <w:t>C.为人民服务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D.依法治国</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23.</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在民法典编纂过程中，立法机关10次公开征求意见，累计收到42.5万人次提出的102万条意见和建议，让立法最大范围凝聚社会共识、吸纳各方智慧。这体现了</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严格执法</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民主立法</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科学立法</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全民守法</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①④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②③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③④</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24.</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下列选项中，有利于推动法治中国建设的有</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我国首次火星探测任务“天问一号”探测器顺利升空</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全国各地开展各种形式的法治宣传活动</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授予钟南山“共和国勋章”</w:t>
      </w:r>
    </w:p>
    <w:p>
      <w:pPr>
        <w:ind w:left="420" w:left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第十三届全国人民代表大会常务委员会第二十次会议通过了《中华人民共和国香港特别行政区维护国家安全法》</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①③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②④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①②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③④</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25.</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国务院办公厅要求，在2020年年底前，全面建成政务服务“好差评”制度体系，各级政务服务机构主动接受社会各界的综合性评价。此举有利于</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t>公民直接参与国家事务的管理</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t>国家机关工作人员改进工作</w:t>
      </w:r>
    </w:p>
    <w:p>
      <w:pPr>
        <w:ind w:left="420" w:left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③</w:t>
      </w:r>
      <w:r>
        <w:rPr>
          <w:rFonts w:asciiTheme="minorEastAsia" w:hAnsiTheme="minorEastAsia" w:eastAsiaTheme="minorEastAsia"/>
          <w:sz w:val="24"/>
          <w:szCs w:val="24"/>
        </w:rPr>
        <w:t>扩大公民对政务机构的建议权</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④</w:t>
      </w:r>
      <w:r>
        <w:rPr>
          <w:rFonts w:asciiTheme="minorEastAsia" w:hAnsiTheme="minorEastAsia" w:eastAsiaTheme="minorEastAsia"/>
          <w:sz w:val="24"/>
          <w:szCs w:val="24"/>
        </w:rPr>
        <w:t>建设人民满意的服务型政府</w:t>
      </w:r>
      <w:r>
        <w:rPr>
          <w:rFonts w:asciiTheme="minorEastAsia" w:hAnsiTheme="minorEastAsia" w:eastAsiaTheme="minorEastAsia"/>
          <w:sz w:val="24"/>
          <w:szCs w:val="24"/>
        </w:rPr>
        <w:br w:type="textWrapping"/>
      </w:r>
      <w:r>
        <w:rPr>
          <w:rFonts w:asciiTheme="minorEastAsia" w:hAnsiTheme="minorEastAsia" w:eastAsiaTheme="minorEastAsia"/>
          <w:sz w:val="24"/>
          <w:szCs w:val="24"/>
        </w:rPr>
        <w:t>A.</w:t>
      </w:r>
      <w:r>
        <w:rPr>
          <w:rFonts w:hint="eastAsia" w:cs="宋体" w:asciiTheme="minorEastAsia" w:hAnsiTheme="minorEastAsia" w:eastAsiaTheme="minorEastAsia"/>
          <w:sz w:val="24"/>
          <w:szCs w:val="24"/>
        </w:rPr>
        <w:t xml:space="preserve">①②        </w:t>
      </w:r>
      <w:r>
        <w:rPr>
          <w:rFonts w:asciiTheme="minorEastAsia" w:hAnsiTheme="minorEastAsia" w:eastAsiaTheme="minorEastAsia"/>
          <w:sz w:val="24"/>
          <w:szCs w:val="24"/>
        </w:rPr>
        <w:t>B.</w:t>
      </w:r>
      <w:r>
        <w:rPr>
          <w:rFonts w:hint="eastAsia" w:cs="宋体" w:asciiTheme="minorEastAsia" w:hAnsiTheme="minorEastAsia" w:eastAsiaTheme="minorEastAsia"/>
          <w:sz w:val="24"/>
          <w:szCs w:val="24"/>
        </w:rPr>
        <w:t xml:space="preserve">①③       </w:t>
      </w:r>
      <w:r>
        <w:rPr>
          <w:rFonts w:asciiTheme="minorEastAsia" w:hAnsiTheme="minorEastAsia" w:eastAsiaTheme="minorEastAsia"/>
          <w:sz w:val="24"/>
          <w:szCs w:val="24"/>
        </w:rPr>
        <w:t>C.</w:t>
      </w:r>
      <w:r>
        <w:rPr>
          <w:rFonts w:hint="eastAsia" w:cs="宋体" w:asciiTheme="minorEastAsia" w:hAnsiTheme="minorEastAsia" w:eastAsiaTheme="minorEastAsia"/>
          <w:sz w:val="24"/>
          <w:szCs w:val="24"/>
        </w:rPr>
        <w:t xml:space="preserve">②④      </w:t>
      </w:r>
      <w:r>
        <w:rPr>
          <w:rFonts w:asciiTheme="minorEastAsia" w:hAnsiTheme="minorEastAsia" w:eastAsiaTheme="minorEastAsia"/>
          <w:sz w:val="24"/>
          <w:szCs w:val="24"/>
        </w:rPr>
        <w:t>D.</w:t>
      </w:r>
      <w:r>
        <w:rPr>
          <w:rFonts w:hint="eastAsia" w:cs="宋体" w:asciiTheme="minorEastAsia" w:hAnsiTheme="minorEastAsia" w:eastAsiaTheme="minorEastAsia"/>
          <w:sz w:val="24"/>
          <w:szCs w:val="24"/>
        </w:rPr>
        <w:t>③④</w:t>
      </w:r>
      <w:r>
        <w:rPr>
          <w:rFonts w:asciiTheme="minorEastAsia" w:hAnsiTheme="minorEastAsia" w:eastAsiaTheme="minorEastAsia"/>
          <w:sz w:val="24"/>
          <w:szCs w:val="24"/>
        </w:rPr>
        <w:br w:type="textWrapping"/>
      </w:r>
    </w:p>
    <w:p>
      <w:pPr>
        <w:ind w:left="420" w:leftChars="200" w:firstLine="2289" w:firstLineChars="95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第Ⅱ卷(非选择题，共50分)</w:t>
      </w:r>
    </w:p>
    <w:p>
      <w:pP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二、简答题</w:t>
      </w:r>
      <w:r>
        <w:rPr>
          <w:rFonts w:hint="eastAsia" w:asciiTheme="minorEastAsia" w:hAnsiTheme="minorEastAsia" w:eastAsiaTheme="minorEastAsia"/>
          <w:sz w:val="24"/>
          <w:szCs w:val="24"/>
        </w:rPr>
        <w:t>(请将答案书写在答题卡相应题号的位置。4个小题，共26分)</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 26.【培养创新意识弘扬法治精神】</w:t>
      </w:r>
      <w:r>
        <w:rPr>
          <w:rFonts w:asciiTheme="minorEastAsia" w:hAnsiTheme="minorEastAsia" w:eastAsiaTheme="minorEastAsia"/>
          <w:sz w:val="24"/>
          <w:szCs w:val="24"/>
        </w:rPr>
        <w:br w:type="textWrapping"/>
      </w:r>
      <w:r>
        <w:rPr>
          <w:rFonts w:asciiTheme="minorEastAsia" w:hAnsiTheme="minorEastAsia" w:eastAsiaTheme="minorEastAsia"/>
          <w:sz w:val="24"/>
          <w:szCs w:val="24"/>
        </w:rPr>
        <w:t>情境一</w:t>
      </w:r>
      <w:r>
        <w:rPr>
          <w:rFonts w:hint="eastAsia" w:asciiTheme="minorEastAsia" w:hAnsiTheme="minorEastAsia" w:eastAsiaTheme="minorEastAsia"/>
          <w:sz w:val="24"/>
          <w:szCs w:val="24"/>
        </w:rPr>
        <w:t>：</w:t>
      </w:r>
      <w:r>
        <w:rPr>
          <w:rFonts w:asciiTheme="minorEastAsia" w:hAnsiTheme="minorEastAsia" w:eastAsiaTheme="minorEastAsia"/>
          <w:sz w:val="24"/>
          <w:szCs w:val="24"/>
        </w:rPr>
        <w:t>我准备报名参加学校组建的少年创新班，同桌却认为创新是成年人的事，是科技工作者的事，劝我参加校篮球队，可是我并不喜欢打篮球</w:t>
      </w:r>
      <w:r>
        <w:rPr>
          <w:rFonts w:hint="eastAsia" w:asciiTheme="minorEastAsia" w:hAnsiTheme="minorEastAsia" w:eastAsiaTheme="minorEastAsia"/>
          <w:sz w:val="24"/>
          <w:szCs w:val="24"/>
        </w:rPr>
        <w:t>……</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(1)我的选择:</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。(1分)</w:t>
      </w:r>
      <w:r>
        <w:rPr>
          <w:rFonts w:asciiTheme="minorEastAsia" w:hAnsiTheme="minorEastAsia" w:eastAsiaTheme="minorEastAsia"/>
          <w:sz w:val="24"/>
          <w:szCs w:val="24"/>
        </w:rPr>
        <w:br w:type="textWrapping"/>
      </w:r>
      <w:r>
        <w:rPr>
          <w:rFonts w:asciiTheme="minorEastAsia" w:hAnsiTheme="minorEastAsia" w:eastAsiaTheme="minorEastAsia"/>
          <w:sz w:val="24"/>
          <w:szCs w:val="24"/>
        </w:rPr>
        <w:t>(2)理由: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。(1分)</w:t>
      </w:r>
      <w:r>
        <w:rPr>
          <w:rFonts w:asciiTheme="minorEastAsia" w:hAnsiTheme="minorEastAsia" w:eastAsiaTheme="minorEastAsia"/>
          <w:sz w:val="24"/>
          <w:szCs w:val="24"/>
        </w:rPr>
        <w:br w:type="textWrapping"/>
      </w:r>
      <w:r>
        <w:rPr>
          <w:rFonts w:asciiTheme="minorEastAsia" w:hAnsiTheme="minorEastAsia" w:eastAsiaTheme="minorEastAsia"/>
          <w:sz w:val="24"/>
          <w:szCs w:val="24"/>
        </w:rPr>
        <w:t>情境二</w:t>
      </w:r>
      <w:r>
        <w:rPr>
          <w:rFonts w:hint="eastAsia" w:asciiTheme="minorEastAsia" w:hAnsiTheme="minorEastAsia" w:eastAsiaTheme="minorEastAsia"/>
          <w:sz w:val="24"/>
          <w:szCs w:val="24"/>
        </w:rPr>
        <w:t>：</w:t>
      </w:r>
      <w:r>
        <w:rPr>
          <w:rFonts w:asciiTheme="minorEastAsia" w:hAnsiTheme="minorEastAsia" w:eastAsiaTheme="minorEastAsia"/>
          <w:sz w:val="24"/>
          <w:szCs w:val="24"/>
        </w:rPr>
        <w:t>我们村马上要进行村委会换届选举了星期天，我一个人在家，村委会主任候选人来到我家，拿出一个红包放在茶几上，并嘱咐我告诉爸爸妈妈在投票的时候一定要选他……</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(1)我的选择:</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。(1分)</w:t>
      </w:r>
      <w:r>
        <w:rPr>
          <w:rFonts w:asciiTheme="minorEastAsia" w:hAnsiTheme="minorEastAsia" w:eastAsiaTheme="minorEastAsia"/>
          <w:sz w:val="24"/>
          <w:szCs w:val="24"/>
        </w:rPr>
        <w:br w:type="textWrapping"/>
      </w:r>
      <w:r>
        <w:rPr>
          <w:rFonts w:asciiTheme="minorEastAsia" w:hAnsiTheme="minorEastAsia" w:eastAsiaTheme="minorEastAsia"/>
          <w:sz w:val="24"/>
          <w:szCs w:val="24"/>
        </w:rPr>
        <w:t>(2)理由: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。(1分)</w:t>
      </w:r>
      <w:r>
        <w:rPr>
          <w:rFonts w:asciiTheme="minorEastAsia" w:hAnsiTheme="minorEastAsia" w:eastAsiaTheme="minorEastAsia"/>
          <w:sz w:val="24"/>
          <w:szCs w:val="24"/>
        </w:rPr>
        <w:br w:type="textWrapping"/>
      </w:r>
      <w:r>
        <w:rPr>
          <w:rFonts w:asciiTheme="minorEastAsia" w:hAnsiTheme="minorEastAsia" w:eastAsiaTheme="minorEastAsia"/>
          <w:sz w:val="24"/>
          <w:szCs w:val="24"/>
        </w:rPr>
        <w:t>情境三</w:t>
      </w:r>
      <w:r>
        <w:rPr>
          <w:rFonts w:hint="eastAsia" w:asciiTheme="minorEastAsia" w:hAnsiTheme="minorEastAsia" w:eastAsiaTheme="minorEastAsia"/>
          <w:sz w:val="24"/>
          <w:szCs w:val="24"/>
        </w:rPr>
        <w:t>：</w:t>
      </w:r>
      <w:r>
        <w:rPr>
          <w:rFonts w:asciiTheme="minorEastAsia" w:hAnsiTheme="minorEastAsia" w:eastAsiaTheme="minorEastAsia"/>
          <w:sz w:val="24"/>
          <w:szCs w:val="24"/>
        </w:rPr>
        <w:t>傍晚，朋友要去附近的工厂弄点“废铁”卖钱来购买游戏装备，让我帮忙望风…</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(1)我的选择:</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。(1分)</w:t>
      </w:r>
      <w:r>
        <w:rPr>
          <w:rFonts w:asciiTheme="minorEastAsia" w:hAnsiTheme="minorEastAsia" w:eastAsiaTheme="minorEastAsia"/>
          <w:sz w:val="24"/>
          <w:szCs w:val="24"/>
        </w:rPr>
        <w:br w:type="textWrapping"/>
      </w:r>
      <w:r>
        <w:rPr>
          <w:rFonts w:asciiTheme="minorEastAsia" w:hAnsiTheme="minorEastAsia" w:eastAsiaTheme="minorEastAsia"/>
          <w:sz w:val="24"/>
          <w:szCs w:val="24"/>
        </w:rPr>
        <w:t>(2)理由: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。(1分)</w:t>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27.【感受新型民主】</w:t>
      </w:r>
    </w:p>
    <w:p>
      <w:pPr>
        <w:ind w:left="420" w:leftChars="20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习近平</w:t>
      </w:r>
      <w:r>
        <w:rPr>
          <w:rFonts w:asciiTheme="minorEastAsia" w:hAnsiTheme="minorEastAsia" w:eastAsiaTheme="minorEastAsia"/>
          <w:sz w:val="24"/>
          <w:szCs w:val="24"/>
        </w:rPr>
        <w:t>总书记指出:“我国是工人阶级领导的、以工农联盟为基础的人民民主专政的社会主义国家，国家一切权力属于人民。我国社会主义民主是维护人民根本利益的最广泛、最 真实、最管用的民主。”这科学地阐明了我国社会主义民主政治的特有形式和独特优势。</w:t>
      </w:r>
      <w:r>
        <w:rPr>
          <w:rFonts w:asciiTheme="minorEastAsia" w:hAnsiTheme="minorEastAsia" w:eastAsiaTheme="minorEastAsia"/>
          <w:sz w:val="24"/>
          <w:szCs w:val="24"/>
        </w:rPr>
        <w:br w:type="textWrapping"/>
      </w:r>
      <w:r>
        <w:rPr>
          <w:rFonts w:asciiTheme="minorEastAsia" w:hAnsiTheme="minorEastAsia" w:eastAsiaTheme="minorEastAsia"/>
          <w:sz w:val="24"/>
          <w:szCs w:val="24"/>
        </w:rPr>
        <w:t>请你结合所学知识，简单说说对我国社会主义民主的理解。(6分)</w:t>
      </w:r>
    </w:p>
    <w:p>
      <w:pPr>
        <w:ind w:left="420" w:leftChars="200" w:firstLine="480" w:firstLineChars="200"/>
        <w:rPr>
          <w:rFonts w:hint="eastAsia" w:asciiTheme="minorEastAsia" w:hAnsiTheme="minorEastAsia" w:eastAsiaTheme="minorEastAsia"/>
          <w:sz w:val="24"/>
          <w:szCs w:val="24"/>
        </w:rPr>
      </w:pPr>
    </w:p>
    <w:p>
      <w:pPr>
        <w:ind w:left="420" w:leftChars="200" w:firstLine="480" w:firstLineChars="200"/>
        <w:rPr>
          <w:rFonts w:hint="eastAsia" w:asciiTheme="minorEastAsia" w:hAnsiTheme="minorEastAsia" w:eastAsiaTheme="minorEastAsia"/>
          <w:sz w:val="24"/>
          <w:szCs w:val="24"/>
        </w:rPr>
      </w:pPr>
    </w:p>
    <w:p>
      <w:pPr>
        <w:ind w:left="420" w:leftChars="200" w:firstLine="480" w:firstLineChars="200"/>
        <w:rPr>
          <w:rFonts w:hint="eastAsia" w:asciiTheme="minorEastAsia" w:hAnsiTheme="minorEastAsia" w:eastAsiaTheme="minorEastAsia"/>
          <w:sz w:val="24"/>
          <w:szCs w:val="24"/>
        </w:rPr>
      </w:pPr>
    </w:p>
    <w:p>
      <w:pPr>
        <w:ind w:left="420" w:leftChars="200" w:firstLine="480" w:firstLineChars="200"/>
        <w:rPr>
          <w:rFonts w:hint="eastAsia" w:asciiTheme="minorEastAsia" w:hAnsiTheme="minorEastAsia" w:eastAsiaTheme="minorEastAsia"/>
          <w:sz w:val="24"/>
          <w:szCs w:val="24"/>
        </w:rPr>
      </w:pPr>
    </w:p>
    <w:p>
      <w:pPr>
        <w:ind w:left="420" w:leftChars="200" w:firstLine="480" w:firstLineChars="200"/>
        <w:rPr>
          <w:rFonts w:hint="eastAsia" w:asciiTheme="minorEastAsia" w:hAnsiTheme="minorEastAsia" w:eastAsiaTheme="minorEastAsia"/>
          <w:sz w:val="24"/>
          <w:szCs w:val="24"/>
        </w:rPr>
      </w:pPr>
    </w:p>
    <w:p>
      <w:pPr>
        <w:rPr>
          <w:rFonts w:hint="eastAsia" w:asciiTheme="minorEastAsia" w:hAnsiTheme="minorEastAsia" w:eastAsiaTheme="minorEastAsia"/>
          <w:sz w:val="24"/>
          <w:szCs w:val="24"/>
        </w:rPr>
      </w:pPr>
    </w:p>
    <w:p>
      <w:pPr>
        <w:rPr>
          <w:rFonts w:hint="eastAsia" w:asciiTheme="minorEastAsia" w:hAnsiTheme="minorEastAsia" w:eastAsiaTheme="minorEastAsia"/>
          <w:sz w:val="24"/>
          <w:szCs w:val="24"/>
        </w:rPr>
      </w:pPr>
      <w:r>
        <w:rPr>
          <w:rFonts w:asciiTheme="minorEastAsia" w:hAnsiTheme="minorEastAsia" w:eastAsiaTheme="minorEastAsia"/>
          <w:sz w:val="24"/>
          <w:szCs w:val="24"/>
        </w:rPr>
        <w:t>28.【法治影响生活】</w:t>
      </w:r>
    </w:p>
    <w:p>
      <w:pPr>
        <w:ind w:left="420" w:leftChars="200" w:firstLine="600" w:firstLineChars="250"/>
        <w:rPr>
          <w:rFonts w:hint="eastAsia" w:asciiTheme="minorEastAsia" w:hAnsiTheme="minorEastAsia" w:eastAsiaTheme="minorEastAsia"/>
          <w:sz w:val="24"/>
          <w:szCs w:val="24"/>
        </w:rPr>
      </w:pPr>
      <w:r>
        <w:rPr>
          <w:rFonts w:asciiTheme="minorEastAsia" w:hAnsiTheme="minorEastAsia" w:eastAsiaTheme="minorEastAsia"/>
          <w:sz w:val="24"/>
          <w:szCs w:val="24"/>
        </w:rPr>
        <w:t>2020年5月25日，《人民日报》微博制作趣味图解《民法典如何影响小明的一生》:“7岁，小明妈妈追回了一笔游戏充值款”“16岁，乘务员和乘警责令‘霸座者离开小明的座位”</w:t>
      </w:r>
      <w:r>
        <w:rPr>
          <w:rFonts w:hint="eastAsia" w:asciiTheme="minorEastAsia" w:hAnsiTheme="minorEastAsia" w:eastAsiaTheme="minorEastAsia"/>
          <w:sz w:val="24"/>
          <w:szCs w:val="24"/>
        </w:rPr>
        <w:t>“</w:t>
      </w:r>
      <w:r>
        <w:rPr>
          <w:rFonts w:asciiTheme="minorEastAsia" w:hAnsiTheme="minorEastAsia" w:eastAsiaTheme="minorEastAsia"/>
          <w:sz w:val="24"/>
          <w:szCs w:val="24"/>
        </w:rPr>
        <w:t>24岁，小明帮助同事积极维权，让发送‘露骨’短信的上司受到处罚”…</w:t>
      </w:r>
      <w:r>
        <w:rPr>
          <w:rFonts w:hint="eastAsia" w:asciiTheme="minorEastAsia" w:hAnsiTheme="minorEastAsia" w:eastAsiaTheme="minorEastAsia"/>
          <w:sz w:val="24"/>
          <w:szCs w:val="24"/>
        </w:rPr>
        <w:t>…</w:t>
      </w:r>
      <w:r>
        <w:rPr>
          <w:rFonts w:asciiTheme="minorEastAsia" w:hAnsiTheme="minorEastAsia" w:eastAsiaTheme="minorEastAsia"/>
          <w:sz w:val="24"/>
          <w:szCs w:val="24"/>
        </w:rPr>
        <w:t>可见民法典让法治与小明的生活紧密相连</w:t>
      </w:r>
      <w:r>
        <w:rPr>
          <w:rFonts w:hint="eastAsia" w:asciiTheme="minorEastAsia" w:hAnsiTheme="minorEastAsia" w:eastAsiaTheme="minorEastAsia"/>
          <w:sz w:val="24"/>
          <w:szCs w:val="24"/>
        </w:rPr>
        <w:t>。</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法治对人们的生活有何影响?(6分)</w:t>
      </w:r>
    </w:p>
    <w:p>
      <w:pPr>
        <w:ind w:left="420" w:leftChars="200" w:firstLine="600" w:firstLineChars="250"/>
        <w:rPr>
          <w:rFonts w:hint="eastAsia" w:asciiTheme="minorEastAsia" w:hAnsiTheme="minorEastAsia" w:eastAsiaTheme="minorEastAsia"/>
          <w:sz w:val="24"/>
          <w:szCs w:val="24"/>
        </w:rPr>
      </w:pPr>
    </w:p>
    <w:p>
      <w:pPr>
        <w:ind w:left="420" w:leftChars="200" w:firstLine="600" w:firstLineChars="250"/>
        <w:rPr>
          <w:rFonts w:hint="eastAsia" w:asciiTheme="minorEastAsia" w:hAnsiTheme="minorEastAsia" w:eastAsiaTheme="minorEastAsia"/>
          <w:sz w:val="24"/>
          <w:szCs w:val="24"/>
        </w:rPr>
      </w:pPr>
    </w:p>
    <w:p>
      <w:pPr>
        <w:ind w:left="420" w:leftChars="200" w:firstLine="600" w:firstLineChars="250"/>
        <w:rPr>
          <w:rFonts w:hint="eastAsia" w:asciiTheme="minorEastAsia" w:hAnsiTheme="minorEastAsia" w:eastAsiaTheme="minorEastAsia"/>
          <w:sz w:val="24"/>
          <w:szCs w:val="24"/>
        </w:rPr>
      </w:pPr>
    </w:p>
    <w:p>
      <w:pPr>
        <w:ind w:left="420" w:leftChars="200" w:firstLine="600" w:firstLineChars="250"/>
        <w:rPr>
          <w:rFonts w:hint="eastAsia" w:asciiTheme="minorEastAsia" w:hAnsiTheme="minorEastAsia" w:eastAsiaTheme="minorEastAsia"/>
          <w:sz w:val="24"/>
          <w:szCs w:val="24"/>
        </w:rPr>
      </w:pPr>
    </w:p>
    <w:p>
      <w:pPr>
        <w:ind w:left="420" w:leftChars="200" w:firstLine="600" w:firstLineChars="250"/>
        <w:rPr>
          <w:rFonts w:hint="eastAsia" w:asciiTheme="minorEastAsia" w:hAnsiTheme="minorEastAsia" w:eastAsiaTheme="minorEastAsia"/>
          <w:sz w:val="24"/>
          <w:szCs w:val="24"/>
        </w:rPr>
      </w:pPr>
    </w:p>
    <w:p>
      <w:pPr>
        <w:ind w:left="420" w:leftChars="200" w:firstLine="600" w:firstLineChars="2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p>
    <w:p>
      <w:pPr>
        <w:ind w:left="48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29.【正视经济发展中的挑战】</w:t>
      </w:r>
      <w:r>
        <w:rPr>
          <w:rFonts w:asciiTheme="minorEastAsia" w:hAnsiTheme="minorEastAsia" w:eastAsiaTheme="minorEastAsia"/>
          <w:sz w:val="24"/>
          <w:szCs w:val="24"/>
        </w:rPr>
        <w:br w:type="textWrapping"/>
      </w:r>
      <w:r>
        <w:rPr>
          <w:rFonts w:asciiTheme="minorEastAsia" w:hAnsiTheme="minorEastAsia" w:eastAsiaTheme="minorEastAsia"/>
          <w:b/>
          <w:sz w:val="24"/>
          <w:szCs w:val="24"/>
        </w:rPr>
        <w:t>材料一</w:t>
      </w:r>
      <w:r>
        <w:rPr>
          <w:rFonts w:hint="eastAsia" w:asciiTheme="minorEastAsia" w:hAnsiTheme="minorEastAsia" w:eastAsiaTheme="minorEastAsia"/>
          <w:b/>
          <w:sz w:val="24"/>
          <w:szCs w:val="24"/>
        </w:rPr>
        <w:t>：</w:t>
      </w:r>
      <w:r>
        <w:rPr>
          <w:rFonts w:asciiTheme="minorEastAsia" w:hAnsiTheme="minorEastAsia" w:eastAsiaTheme="minorEastAsia"/>
          <w:sz w:val="24"/>
          <w:szCs w:val="24"/>
        </w:rPr>
        <w:t>改革开放以来，我国东部地区利用有利的地理位置和社会因素，经济得到快速发展，而西部地区的地理位置及社会因素较东部差，所以发展得比较缓慢。</w:t>
      </w:r>
      <w:r>
        <w:rPr>
          <w:rFonts w:asciiTheme="minorEastAsia" w:hAnsiTheme="minorEastAsia" w:eastAsiaTheme="minorEastAsia"/>
          <w:sz w:val="24"/>
          <w:szCs w:val="24"/>
        </w:rPr>
        <w:br w:type="textWrapping"/>
      </w:r>
      <w:r>
        <w:rPr>
          <w:rFonts w:asciiTheme="minorEastAsia" w:hAnsiTheme="minorEastAsia" w:eastAsiaTheme="minorEastAsia"/>
          <w:b/>
          <w:sz w:val="24"/>
          <w:szCs w:val="24"/>
        </w:rPr>
        <w:t>材料二</w:t>
      </w:r>
      <w:r>
        <w:rPr>
          <w:rFonts w:hint="eastAsia" w:asciiTheme="minorEastAsia" w:hAnsiTheme="minorEastAsia" w:eastAsiaTheme="minorEastAsia"/>
          <w:b/>
          <w:sz w:val="24"/>
          <w:szCs w:val="24"/>
        </w:rPr>
        <w:t>：</w:t>
      </w:r>
      <w:r>
        <w:rPr>
          <w:rFonts w:asciiTheme="minorEastAsia" w:hAnsiTheme="minorEastAsia" w:eastAsiaTheme="minorEastAsia"/>
          <w:sz w:val="24"/>
          <w:szCs w:val="24"/>
        </w:rPr>
        <w:t>中国城市百人论坛2020春夏论坛的主题是“中国城镇化新征程:红利与挑战”。中美绿色基金董事长徐林在论坛上表示:“中国城乡居民人均收入差距还有2.7倍左右。”</w:t>
      </w:r>
      <w:r>
        <w:rPr>
          <w:rFonts w:asciiTheme="minorEastAsia" w:hAnsiTheme="minorEastAsia" w:eastAsiaTheme="minorEastAsia"/>
          <w:sz w:val="24"/>
          <w:szCs w:val="24"/>
        </w:rPr>
        <w:br w:type="textWrapping"/>
      </w:r>
      <w:r>
        <w:rPr>
          <w:rFonts w:asciiTheme="minorEastAsia" w:hAnsiTheme="minorEastAsia" w:eastAsiaTheme="minorEastAsia"/>
          <w:b/>
          <w:sz w:val="24"/>
          <w:szCs w:val="24"/>
        </w:rPr>
        <w:t>材料三</w:t>
      </w:r>
      <w:r>
        <w:rPr>
          <w:rFonts w:hint="eastAsia" w:asciiTheme="minorEastAsia" w:hAnsiTheme="minorEastAsia" w:eastAsiaTheme="minorEastAsia"/>
          <w:sz w:val="24"/>
          <w:szCs w:val="24"/>
        </w:rPr>
        <w:t>：习近平</w:t>
      </w:r>
      <w:r>
        <w:rPr>
          <w:rFonts w:asciiTheme="minorEastAsia" w:hAnsiTheme="minorEastAsia" w:eastAsiaTheme="minorEastAsia"/>
          <w:sz w:val="24"/>
          <w:szCs w:val="24"/>
        </w:rPr>
        <w:t>总书记在十九大报告中强调，必须始终把人民利益摆在至高无上的地位，让改革发展成果更多更公平惠及全体人民</w:t>
      </w:r>
      <w:r>
        <w:rPr>
          <w:rFonts w:hint="eastAsia" w:asciiTheme="minorEastAsia" w:hAnsiTheme="minorEastAsia" w:eastAsiaTheme="minorEastAsia"/>
          <w:sz w:val="24"/>
          <w:szCs w:val="24"/>
        </w:rPr>
        <w:t>，</w:t>
      </w:r>
      <w:r>
        <w:rPr>
          <w:rFonts w:asciiTheme="minorEastAsia" w:hAnsiTheme="minorEastAsia" w:eastAsiaTheme="minorEastAsia"/>
          <w:sz w:val="24"/>
          <w:szCs w:val="24"/>
        </w:rPr>
        <w:t>朝着实现全体人民共同富裕不断迈进。</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(1)材料一和材料二反映出我国经济发展还面临哪些挑战?(4分)</w:t>
      </w:r>
    </w:p>
    <w:p>
      <w:pPr>
        <w:ind w:left="480" w:hanging="480" w:hangingChars="200"/>
        <w:rPr>
          <w:rFonts w:hint="eastAsia" w:asciiTheme="minorEastAsia" w:hAnsiTheme="minorEastAsia" w:eastAsiaTheme="minorEastAsia"/>
          <w:sz w:val="24"/>
          <w:szCs w:val="24"/>
        </w:rPr>
      </w:pPr>
    </w:p>
    <w:p>
      <w:pPr>
        <w:ind w:left="480" w:hanging="480" w:hangingChars="200"/>
        <w:rPr>
          <w:rFonts w:hint="eastAsia" w:asciiTheme="minorEastAsia" w:hAnsiTheme="minorEastAsia" w:eastAsiaTheme="minorEastAsia"/>
          <w:sz w:val="24"/>
          <w:szCs w:val="24"/>
        </w:rPr>
      </w:pPr>
    </w:p>
    <w:p>
      <w:pPr>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br w:type="textWrapping"/>
      </w:r>
      <w:r>
        <w:rPr>
          <w:rFonts w:asciiTheme="minorEastAsia" w:hAnsiTheme="minorEastAsia" w:eastAsiaTheme="minorEastAsia"/>
          <w:sz w:val="24"/>
          <w:szCs w:val="24"/>
        </w:rPr>
        <w:t>(2)结合材料三，为了让改革发展成果更多更公平惠及全体人民，党和政府作出了哪些努力?(4分)</w:t>
      </w:r>
    </w:p>
    <w:p>
      <w:pP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rPr>
          <w:rFonts w:hint="eastAsia" w:asciiTheme="minorEastAsia" w:hAnsiTheme="minorEastAsia" w:eastAsiaTheme="minorEastAsia"/>
          <w:sz w:val="24"/>
          <w:szCs w:val="24"/>
        </w:rPr>
      </w:pPr>
    </w:p>
    <w:p>
      <w:pP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 </w:t>
      </w:r>
    </w:p>
    <w:p>
      <w:pPr>
        <w:rPr>
          <w:rFonts w:hint="eastAsia" w:asciiTheme="minorEastAsia" w:hAnsiTheme="minorEastAsia" w:eastAsiaTheme="minorEastAsia"/>
          <w:sz w:val="24"/>
          <w:szCs w:val="24"/>
        </w:rPr>
      </w:pPr>
    </w:p>
    <w:p>
      <w:pPr>
        <w:rPr>
          <w:rFonts w:asciiTheme="minorEastAsia" w:hAnsiTheme="minorEastAsia" w:eastAsiaTheme="minorEastAsia"/>
          <w:sz w:val="24"/>
          <w:szCs w:val="24"/>
        </w:rPr>
      </w:pPr>
    </w:p>
    <w:p>
      <w:pPr>
        <w:ind w:left="360" w:hanging="361" w:hangingChars="150"/>
        <w:rPr>
          <w:rFonts w:asciiTheme="minorEastAsia" w:hAnsiTheme="minorEastAsia" w:eastAsiaTheme="minorEastAsia"/>
          <w:sz w:val="24"/>
          <w:szCs w:val="24"/>
        </w:rPr>
      </w:pPr>
      <w:r>
        <w:rPr>
          <w:rFonts w:hint="eastAsia" w:asciiTheme="minorEastAsia" w:hAnsiTheme="minorEastAsia" w:eastAsiaTheme="minorEastAsia"/>
          <w:b/>
          <w:bCs/>
          <w:sz w:val="24"/>
          <w:szCs w:val="24"/>
        </w:rPr>
        <w:t>三、分析说明题(共24分)</w:t>
      </w:r>
    </w:p>
    <w:p>
      <w:pPr>
        <w:ind w:left="360" w:hanging="360" w:hanging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30. 阅读材料，结合《道德与法治》相关知识，回答问题：（12分）</w:t>
      </w:r>
    </w:p>
    <w:p>
      <w:pPr>
        <w:ind w:left="330" w:leftChars="100" w:hanging="120" w:hangingChars="50"/>
        <w:rPr>
          <w:rFonts w:hint="eastAsia" w:asciiTheme="minorEastAsia" w:hAnsiTheme="minorEastAsia" w:eastAsiaTheme="minorEastAsia"/>
          <w:sz w:val="24"/>
          <w:szCs w:val="24"/>
        </w:rPr>
      </w:pPr>
      <w:r>
        <w:rPr>
          <w:rFonts w:asciiTheme="minorEastAsia" w:hAnsiTheme="minorEastAsia" w:eastAsiaTheme="minorEastAsia"/>
          <w:sz w:val="24"/>
          <w:szCs w:val="24"/>
        </w:rPr>
        <w:t>【法治共识】</w:t>
      </w:r>
      <w:r>
        <w:rPr>
          <w:rFonts w:asciiTheme="minorEastAsia" w:hAnsiTheme="minorEastAsia" w:eastAsiaTheme="minorEastAsia"/>
          <w:sz w:val="24"/>
          <w:szCs w:val="24"/>
        </w:rPr>
        <w:br w:type="textWrapping"/>
      </w:r>
      <w:r>
        <w:rPr>
          <w:rFonts w:asciiTheme="minorEastAsia" w:hAnsiTheme="minorEastAsia" w:eastAsiaTheme="minorEastAsia"/>
          <w:b/>
          <w:sz w:val="24"/>
          <w:szCs w:val="24"/>
        </w:rPr>
        <w:t>材料</w:t>
      </w:r>
      <w:r>
        <w:rPr>
          <w:rFonts w:hint="eastAsia" w:asciiTheme="minorEastAsia" w:hAnsiTheme="minorEastAsia" w:eastAsiaTheme="minorEastAsia"/>
          <w:b/>
          <w:sz w:val="24"/>
          <w:szCs w:val="24"/>
        </w:rPr>
        <w:t>一</w:t>
      </w:r>
      <w:r>
        <w:rPr>
          <w:rFonts w:hint="eastAsia" w:asciiTheme="minorEastAsia" w:hAnsiTheme="minorEastAsia" w:eastAsiaTheme="minorEastAsia"/>
          <w:sz w:val="24"/>
          <w:szCs w:val="24"/>
        </w:rPr>
        <w:t>：</w:t>
      </w:r>
      <w:r>
        <w:rPr>
          <w:rFonts w:asciiTheme="minorEastAsia" w:hAnsiTheme="minorEastAsia" w:eastAsiaTheme="minorEastAsia"/>
          <w:sz w:val="24"/>
          <w:szCs w:val="24"/>
        </w:rPr>
        <w:t>2020年7月29日，全州法治政府建设工作电视电话会议召开，总结了前几年全州法治政府建设工作，安排部署当前及下一阶段法治政府建设重点工作，确保如期实现基本建成法治政府目标。</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(1)结合材料一，请你为全州推进法治政府建设提出合理化建议。(6分)</w:t>
      </w: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r>
        <w:rPr>
          <w:rFonts w:asciiTheme="minorEastAsia" w:hAnsiTheme="minorEastAsia" w:eastAsiaTheme="minorEastAsia"/>
          <w:sz w:val="24"/>
          <w:szCs w:val="24"/>
        </w:rPr>
        <w:br w:type="textWrapping"/>
      </w:r>
      <w:r>
        <w:rPr>
          <w:rFonts w:asciiTheme="minorEastAsia" w:hAnsiTheme="minorEastAsia" w:eastAsiaTheme="minorEastAsia"/>
          <w:b/>
          <w:sz w:val="24"/>
          <w:szCs w:val="24"/>
        </w:rPr>
        <w:t>材料二</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习近平</w:t>
      </w:r>
      <w:r>
        <w:rPr>
          <w:rFonts w:asciiTheme="minorEastAsia" w:hAnsiTheme="minorEastAsia" w:eastAsiaTheme="minorEastAsia"/>
          <w:sz w:val="24"/>
          <w:szCs w:val="24"/>
        </w:rPr>
        <w:t>在参加十三届全国人大一次会议重庆代表团审议时就法治与德治作了深刻阐述，强调“要既讲法治又讲德治”把法律和道德的力量、法治和德治的功能紧密结合起来”。这一重要论述，是对党的十九大报告提出的“坚持依法治国和以德治国相结合”的深化，为新时代我们党更好治理国家提供了根本遵循。</w:t>
      </w:r>
      <w:r>
        <w:rPr>
          <w:rFonts w:asciiTheme="minorEastAsia" w:hAnsiTheme="minorEastAsia" w:eastAsiaTheme="minorEastAsia"/>
          <w:sz w:val="24"/>
          <w:szCs w:val="24"/>
        </w:rPr>
        <w:br w:type="textWrapping"/>
      </w:r>
      <w:r>
        <w:rPr>
          <w:rFonts w:asciiTheme="minorEastAsia" w:hAnsiTheme="minorEastAsia" w:eastAsiaTheme="minorEastAsia"/>
          <w:sz w:val="24"/>
          <w:szCs w:val="24"/>
        </w:rPr>
        <w:t>(2)结合材料二，说说厉行法治应怎样处理好法治与德治的关系。(6分)</w:t>
      </w: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p>
    <w:p>
      <w:pPr>
        <w:ind w:left="330" w:leftChars="100" w:hanging="120" w:hangingChars="50"/>
        <w:rPr>
          <w:rFonts w:hint="eastAsia" w:asciiTheme="minorEastAsia" w:hAnsiTheme="minorEastAsia" w:eastAsiaTheme="minorEastAsia"/>
          <w:sz w:val="24"/>
          <w:szCs w:val="24"/>
        </w:rPr>
      </w:pPr>
      <w:r>
        <w:rPr>
          <w:rFonts w:asciiTheme="minorEastAsia" w:hAnsiTheme="minorEastAsia" w:eastAsiaTheme="minorEastAsia"/>
          <w:sz w:val="24"/>
          <w:szCs w:val="24"/>
        </w:rPr>
        <w:t>31.【感受创新的力量】</w:t>
      </w:r>
    </w:p>
    <w:p>
      <w:pPr>
        <w:ind w:left="525" w:leftChars="250"/>
        <w:rPr>
          <w:rFonts w:hint="eastAsia" w:asciiTheme="minorEastAsia" w:hAnsiTheme="minorEastAsia" w:eastAsiaTheme="minorEastAsia"/>
          <w:sz w:val="24"/>
          <w:szCs w:val="24"/>
        </w:rPr>
      </w:pPr>
      <w:r>
        <w:rPr>
          <w:rFonts w:asciiTheme="minorEastAsia" w:hAnsiTheme="minorEastAsia" w:eastAsiaTheme="minorEastAsia"/>
          <w:b/>
          <w:sz w:val="24"/>
          <w:szCs w:val="24"/>
        </w:rPr>
        <w:t>材料一</w:t>
      </w:r>
      <w:r>
        <w:rPr>
          <w:rFonts w:hint="eastAsia" w:asciiTheme="minorEastAsia" w:hAnsiTheme="minorEastAsia" w:eastAsiaTheme="minorEastAsia"/>
          <w:b/>
          <w:sz w:val="24"/>
          <w:szCs w:val="24"/>
        </w:rPr>
        <w:t>：</w:t>
      </w:r>
      <w:r>
        <w:rPr>
          <w:rFonts w:asciiTheme="minorEastAsia" w:hAnsiTheme="minorEastAsia" w:eastAsiaTheme="minorEastAsia"/>
          <w:sz w:val="24"/>
          <w:szCs w:val="24"/>
        </w:rPr>
        <w:t>小福乘坐京张高铁，感受到它十足的科技范:刷脸就能进站，车内温度、</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灯光、车窗颜色自动调节，上网不卡顿，原来3小时的车程现在只要47分钟</w:t>
      </w:r>
      <w:r>
        <w:rPr>
          <w:rFonts w:hint="eastAsia" w:asciiTheme="minorEastAsia" w:hAnsiTheme="minorEastAsia" w:eastAsiaTheme="minorEastAsia"/>
          <w:sz w:val="24"/>
          <w:szCs w:val="24"/>
        </w:rPr>
        <w:t>……</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(1)结合材料一，说说创新有何重要性。(6分)</w:t>
      </w:r>
    </w:p>
    <w:p>
      <w:pPr>
        <w:ind w:left="525" w:leftChars="250"/>
        <w:rPr>
          <w:rFonts w:hint="eastAsia" w:asciiTheme="minorEastAsia" w:hAnsiTheme="minorEastAsia" w:eastAsiaTheme="minorEastAsia"/>
          <w:sz w:val="24"/>
          <w:szCs w:val="24"/>
        </w:rPr>
      </w:pPr>
    </w:p>
    <w:p>
      <w:pPr>
        <w:ind w:left="525" w:leftChars="250"/>
        <w:rPr>
          <w:rFonts w:hint="eastAsia" w:asciiTheme="minorEastAsia" w:hAnsiTheme="minorEastAsia" w:eastAsiaTheme="minorEastAsia"/>
          <w:sz w:val="24"/>
          <w:szCs w:val="24"/>
        </w:rPr>
      </w:pPr>
    </w:p>
    <w:p>
      <w:pPr>
        <w:ind w:left="525" w:leftChars="250"/>
        <w:rPr>
          <w:rFonts w:hint="eastAsia" w:asciiTheme="minorEastAsia" w:hAnsiTheme="minorEastAsia" w:eastAsiaTheme="minorEastAsia"/>
          <w:sz w:val="24"/>
          <w:szCs w:val="24"/>
        </w:rPr>
      </w:pPr>
    </w:p>
    <w:p>
      <w:pPr>
        <w:ind w:left="525" w:leftChars="250"/>
        <w:rPr>
          <w:rFonts w:hint="eastAsia" w:asciiTheme="minorEastAsia" w:hAnsiTheme="minorEastAsia" w:eastAsiaTheme="minorEastAsia"/>
          <w:sz w:val="24"/>
          <w:szCs w:val="24"/>
        </w:rPr>
      </w:pPr>
    </w:p>
    <w:p>
      <w:pPr>
        <w:ind w:left="525" w:leftChars="250"/>
        <w:rPr>
          <w:rFonts w:hint="eastAsia" w:asciiTheme="minorEastAsia" w:hAnsiTheme="minorEastAsia" w:eastAsiaTheme="minorEastAsia"/>
          <w:sz w:val="24"/>
          <w:szCs w:val="24"/>
        </w:rPr>
      </w:pPr>
    </w:p>
    <w:p>
      <w:pPr>
        <w:ind w:left="525" w:leftChars="250"/>
        <w:rPr>
          <w:rFonts w:hint="eastAsia" w:asciiTheme="minorEastAsia" w:hAnsiTheme="minorEastAsia" w:eastAsiaTheme="minorEastAsia"/>
          <w:sz w:val="24"/>
          <w:szCs w:val="24"/>
        </w:rPr>
      </w:pPr>
    </w:p>
    <w:p>
      <w:pPr>
        <w:ind w:left="525" w:leftChars="250"/>
        <w:rPr>
          <w:rFonts w:hint="eastAsia" w:asciiTheme="minorEastAsia" w:hAnsiTheme="minorEastAsia" w:eastAsiaTheme="minorEastAsia"/>
          <w:sz w:val="24"/>
          <w:szCs w:val="24"/>
        </w:rPr>
      </w:pPr>
      <w:r>
        <w:rPr>
          <w:rFonts w:asciiTheme="minorEastAsia" w:hAnsiTheme="minorEastAsia" w:eastAsiaTheme="minorEastAsia"/>
          <w:sz w:val="24"/>
          <w:szCs w:val="24"/>
        </w:rPr>
        <w:br w:type="textWrapping"/>
      </w:r>
      <w:r>
        <w:rPr>
          <w:rFonts w:asciiTheme="minorEastAsia" w:hAnsiTheme="minorEastAsia" w:eastAsiaTheme="minorEastAsia"/>
          <w:b/>
          <w:sz w:val="24"/>
          <w:szCs w:val="24"/>
        </w:rPr>
        <w:t>材料二</w:t>
      </w:r>
      <w:r>
        <w:rPr>
          <w:rFonts w:hint="eastAsia" w:asciiTheme="minorEastAsia" w:hAnsiTheme="minorEastAsia" w:eastAsiaTheme="minorEastAsia"/>
          <w:b/>
          <w:sz w:val="24"/>
          <w:szCs w:val="24"/>
        </w:rPr>
        <w:t>：</w:t>
      </w:r>
      <w:r>
        <w:rPr>
          <w:rFonts w:asciiTheme="minorEastAsia" w:hAnsiTheme="minorEastAsia" w:eastAsiaTheme="minorEastAsia"/>
          <w:sz w:val="24"/>
          <w:szCs w:val="24"/>
        </w:rPr>
        <w:t>2020年3月29～31日，以“创新、验、成长”为主题的第34届云南省青少年科技创新大赛在腾冲举行。大赛共收到青少年科技创新成果竞赛项目889项，青少年科技实践活动269项，少年儿童科学幻想绘画643幅。</w:t>
      </w:r>
      <w:r>
        <w:rPr>
          <w:rFonts w:asciiTheme="minorEastAsia" w:hAnsiTheme="minorEastAsia" w:eastAsiaTheme="minorEastAsia"/>
          <w:sz w:val="24"/>
          <w:szCs w:val="24"/>
        </w:rPr>
        <w:br w:type="textWrapping"/>
      </w:r>
      <w:r>
        <w:rPr>
          <w:rFonts w:asciiTheme="minorEastAsia" w:hAnsiTheme="minorEastAsia" w:eastAsiaTheme="minorEastAsia"/>
          <w:sz w:val="24"/>
          <w:szCs w:val="24"/>
        </w:rPr>
        <w:t>(2)结合材料二，为把自己培养为创新人才，你将付诸哪些实际行动?(6分)</w:t>
      </w:r>
    </w:p>
    <w:p>
      <w:pP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rPr>
          <w:rFonts w:hint="eastAsia"/>
        </w:rPr>
      </w:pPr>
      <w: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r>
        <w:t xml:space="preserve"> </w:t>
      </w:r>
    </w:p>
    <w:p>
      <w:pPr>
        <w:ind w:firstLine="1687" w:firstLineChars="600"/>
        <w:rPr>
          <w:rFonts w:ascii="宋体" w:hAnsi="宋体"/>
          <w:b/>
          <w:bCs/>
          <w:sz w:val="28"/>
          <w:szCs w:val="28"/>
        </w:rPr>
      </w:pPr>
      <w:bookmarkStart w:id="0" w:name="_GoBack"/>
      <w:bookmarkEnd w:id="0"/>
      <w:r>
        <w:rPr>
          <w:rFonts w:hint="eastAsia" w:ascii="宋体" w:hAnsi="宋体"/>
          <w:b/>
          <w:bCs/>
          <w:sz w:val="28"/>
          <w:szCs w:val="28"/>
        </w:rPr>
        <w:t>道德与法治 九年级上册 期中测试卷</w:t>
      </w:r>
    </w:p>
    <w:p>
      <w:pPr>
        <w:ind w:firstLine="3373" w:firstLineChars="1200"/>
        <w:rPr>
          <w:rFonts w:hint="eastAsia" w:ascii="宋体" w:hAnsi="宋体"/>
          <w:b/>
          <w:bCs/>
          <w:sz w:val="28"/>
          <w:szCs w:val="28"/>
        </w:rPr>
      </w:pPr>
      <w:r>
        <w:rPr>
          <w:rFonts w:hint="eastAsia" w:ascii="宋体" w:hAnsi="宋体"/>
          <w:b/>
          <w:bCs/>
          <w:sz w:val="28"/>
          <w:szCs w:val="28"/>
        </w:rPr>
        <w:t>参考答案</w:t>
      </w:r>
    </w:p>
    <w:p>
      <w:pPr>
        <w:adjustRightInd w:val="0"/>
        <w:snapToGrid w:val="0"/>
        <w:jc w:val="left"/>
        <w:rPr>
          <w:rFonts w:hint="eastAsia"/>
        </w:rPr>
      </w:pPr>
      <w:r>
        <w:rPr>
          <w:rFonts w:hint="eastAsia" w:ascii="宋体" w:hAnsi="宋体"/>
          <w:b/>
          <w:bCs/>
          <w:sz w:val="24"/>
          <w:szCs w:val="24"/>
        </w:rPr>
        <w:t>一、选择题(每小题2分，共50分)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80"/>
        <w:gridCol w:w="780"/>
        <w:gridCol w:w="781"/>
        <w:gridCol w:w="780"/>
        <w:gridCol w:w="780"/>
        <w:gridCol w:w="780"/>
        <w:gridCol w:w="781"/>
        <w:gridCol w:w="780"/>
        <w:gridCol w:w="78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题号</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1</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2</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3</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4</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5</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6</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7</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8</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9</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答案</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C</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B</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C</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A</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D</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A</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A</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B</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C</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题号</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1</w:t>
            </w:r>
            <w:r>
              <w:rPr>
                <w:rFonts w:hint="eastAsia" w:ascii="宋体" w:hAnsi="宋体"/>
                <w:kern w:val="0"/>
                <w:sz w:val="24"/>
                <w:szCs w:val="24"/>
              </w:rPr>
              <w:t>1</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1</w:t>
            </w:r>
            <w:r>
              <w:rPr>
                <w:rFonts w:hint="eastAsia" w:ascii="宋体" w:hAnsi="宋体"/>
                <w:kern w:val="0"/>
                <w:sz w:val="24"/>
                <w:szCs w:val="24"/>
              </w:rPr>
              <w:t>2</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1</w:t>
            </w:r>
            <w:r>
              <w:rPr>
                <w:rFonts w:hint="eastAsia" w:ascii="宋体" w:hAnsi="宋体"/>
                <w:kern w:val="0"/>
                <w:sz w:val="24"/>
                <w:szCs w:val="24"/>
              </w:rPr>
              <w:t>3</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1</w:t>
            </w:r>
            <w:r>
              <w:rPr>
                <w:rFonts w:hint="eastAsia" w:ascii="宋体" w:hAnsi="宋体"/>
                <w:kern w:val="0"/>
                <w:sz w:val="24"/>
                <w:szCs w:val="24"/>
              </w:rPr>
              <w:t>4</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1</w:t>
            </w:r>
            <w:r>
              <w:rPr>
                <w:rFonts w:hint="eastAsia" w:ascii="宋体" w:hAnsi="宋体"/>
                <w:kern w:val="0"/>
                <w:sz w:val="24"/>
                <w:szCs w:val="24"/>
              </w:rPr>
              <w:t>5</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1</w:t>
            </w:r>
            <w:r>
              <w:rPr>
                <w:rFonts w:hint="eastAsia" w:ascii="宋体" w:hAnsi="宋体"/>
                <w:kern w:val="0"/>
                <w:sz w:val="24"/>
                <w:szCs w:val="24"/>
              </w:rPr>
              <w:t>6</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17</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18</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19</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kern w:val="2"/>
                <w:sz w:val="24"/>
                <w:szCs w:val="24"/>
              </w:rPr>
            </w:pPr>
            <w:r>
              <w:rPr>
                <w:rFonts w:ascii="宋体" w:hAnsi="宋体"/>
                <w:kern w:val="0"/>
                <w:sz w:val="24"/>
                <w:szCs w:val="24"/>
              </w:rPr>
              <w:t>答案</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B</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A</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C</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B</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D</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B</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C</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C</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B</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b/>
                <w:bCs/>
                <w:kern w:val="2"/>
                <w:sz w:val="24"/>
                <w:szCs w:val="24"/>
              </w:rPr>
            </w:pPr>
            <w:r>
              <w:rPr>
                <w:rFonts w:hint="eastAsia" w:ascii="宋体" w:hAnsi="宋体"/>
                <w:b/>
                <w:bCs/>
                <w:kern w:val="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题号</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21</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22</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23</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24</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25</w:t>
            </w:r>
          </w:p>
        </w:tc>
        <w:tc>
          <w:tcPr>
            <w:tcW w:w="3902" w:type="dxa"/>
            <w:gridSpan w:val="5"/>
            <w:vMerge w:val="restart"/>
            <w:tcBorders>
              <w:top w:val="nil"/>
              <w:left w:val="nil"/>
              <w:bottom w:val="single" w:color="auto" w:sz="4" w:space="0"/>
              <w:right w:val="single" w:color="auto" w:sz="4" w:space="0"/>
            </w:tcBorders>
          </w:tcPr>
          <w:p>
            <w:pPr>
              <w:adjustRightInd w:val="0"/>
              <w:snapToGrid w:val="0"/>
              <w:jc w:val="center"/>
              <w:rPr>
                <w:rFonts w:ascii="宋体" w:hAnsi="宋体" w:eastAsia="Times New Roman"/>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kern w:val="2"/>
                <w:sz w:val="24"/>
                <w:szCs w:val="24"/>
              </w:rPr>
            </w:pPr>
            <w:r>
              <w:rPr>
                <w:rFonts w:hint="eastAsia" w:ascii="宋体" w:hAnsi="宋体"/>
                <w:kern w:val="0"/>
                <w:sz w:val="24"/>
                <w:szCs w:val="24"/>
              </w:rPr>
              <w:t>答案</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hint="eastAsia" w:ascii="宋体" w:hAnsi="宋体" w:eastAsiaTheme="minorEastAsia"/>
                <w:b/>
                <w:bCs/>
                <w:kern w:val="2"/>
                <w:sz w:val="24"/>
                <w:szCs w:val="24"/>
              </w:rPr>
            </w:pPr>
            <w:r>
              <w:rPr>
                <w:rFonts w:hint="eastAsia" w:ascii="宋体" w:hAnsi="宋体" w:eastAsiaTheme="minorEastAsia"/>
                <w:b/>
                <w:bCs/>
                <w:kern w:val="2"/>
                <w:sz w:val="24"/>
                <w:szCs w:val="24"/>
              </w:rPr>
              <w:t>D</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hint="eastAsia" w:ascii="宋体" w:hAnsi="宋体" w:eastAsiaTheme="minorEastAsia"/>
                <w:b/>
                <w:bCs/>
                <w:kern w:val="2"/>
                <w:sz w:val="24"/>
                <w:szCs w:val="24"/>
              </w:rPr>
            </w:pPr>
            <w:r>
              <w:rPr>
                <w:rFonts w:hint="eastAsia" w:ascii="宋体" w:hAnsi="宋体" w:eastAsiaTheme="minorEastAsia"/>
                <w:b/>
                <w:bCs/>
                <w:kern w:val="2"/>
                <w:sz w:val="24"/>
                <w:szCs w:val="24"/>
              </w:rPr>
              <w:t>C</w:t>
            </w:r>
          </w:p>
        </w:tc>
        <w:tc>
          <w:tcPr>
            <w:tcW w:w="781" w:type="dxa"/>
            <w:tcBorders>
              <w:top w:val="single" w:color="auto" w:sz="4" w:space="0"/>
              <w:left w:val="nil"/>
              <w:bottom w:val="single" w:color="auto" w:sz="4" w:space="0"/>
              <w:right w:val="single" w:color="auto" w:sz="4" w:space="0"/>
            </w:tcBorders>
          </w:tcPr>
          <w:p>
            <w:pPr>
              <w:adjustRightInd w:val="0"/>
              <w:snapToGrid w:val="0"/>
              <w:jc w:val="center"/>
              <w:rPr>
                <w:rFonts w:hint="eastAsia" w:ascii="宋体" w:hAnsi="宋体" w:eastAsiaTheme="minorEastAsia"/>
                <w:b/>
                <w:bCs/>
                <w:kern w:val="2"/>
                <w:sz w:val="24"/>
                <w:szCs w:val="24"/>
              </w:rPr>
            </w:pPr>
            <w:r>
              <w:rPr>
                <w:rFonts w:hint="eastAsia" w:ascii="宋体" w:hAnsi="宋体" w:eastAsiaTheme="minorEastAsia"/>
                <w:b/>
                <w:bCs/>
                <w:kern w:val="2"/>
                <w:sz w:val="24"/>
                <w:szCs w:val="24"/>
              </w:rPr>
              <w:t>C</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hint="eastAsia" w:ascii="宋体" w:hAnsi="宋体" w:eastAsiaTheme="minorEastAsia"/>
                <w:b/>
                <w:bCs/>
                <w:kern w:val="2"/>
                <w:sz w:val="24"/>
                <w:szCs w:val="24"/>
              </w:rPr>
            </w:pPr>
            <w:r>
              <w:rPr>
                <w:rFonts w:hint="eastAsia" w:ascii="宋体" w:hAnsi="宋体" w:eastAsiaTheme="minorEastAsia"/>
                <w:b/>
                <w:bCs/>
                <w:kern w:val="2"/>
                <w:sz w:val="24"/>
                <w:szCs w:val="24"/>
              </w:rPr>
              <w:t>B</w:t>
            </w:r>
          </w:p>
        </w:tc>
        <w:tc>
          <w:tcPr>
            <w:tcW w:w="780" w:type="dxa"/>
            <w:tcBorders>
              <w:top w:val="single" w:color="auto" w:sz="4" w:space="0"/>
              <w:left w:val="nil"/>
              <w:bottom w:val="single" w:color="auto" w:sz="4" w:space="0"/>
              <w:right w:val="single" w:color="auto" w:sz="4" w:space="0"/>
            </w:tcBorders>
          </w:tcPr>
          <w:p>
            <w:pPr>
              <w:adjustRightInd w:val="0"/>
              <w:snapToGrid w:val="0"/>
              <w:jc w:val="center"/>
              <w:rPr>
                <w:rFonts w:hint="eastAsia" w:ascii="宋体" w:hAnsi="宋体" w:eastAsiaTheme="minorEastAsia"/>
                <w:b/>
                <w:bCs/>
                <w:kern w:val="2"/>
                <w:sz w:val="24"/>
                <w:szCs w:val="24"/>
              </w:rPr>
            </w:pPr>
            <w:r>
              <w:rPr>
                <w:rFonts w:hint="eastAsia" w:ascii="宋体" w:hAnsi="宋体" w:eastAsiaTheme="minorEastAsia"/>
                <w:b/>
                <w:bCs/>
                <w:kern w:val="2"/>
                <w:sz w:val="24"/>
                <w:szCs w:val="24"/>
              </w:rPr>
              <w:t>C</w:t>
            </w:r>
          </w:p>
        </w:tc>
        <w:tc>
          <w:tcPr>
            <w:tcW w:w="7024" w:type="dxa"/>
            <w:gridSpan w:val="5"/>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b/>
                <w:bCs/>
                <w:kern w:val="2"/>
                <w:sz w:val="24"/>
                <w:szCs w:val="24"/>
              </w:rPr>
            </w:pPr>
          </w:p>
        </w:tc>
      </w:tr>
    </w:tbl>
    <w:p>
      <w:pPr>
        <w:adjustRightInd w:val="0"/>
        <w:snapToGrid w:val="0"/>
        <w:jc w:val="left"/>
      </w:pPr>
      <w:r>
        <w:t xml:space="preserve"> </w:t>
      </w:r>
    </w:p>
    <w:p>
      <w:pPr>
        <w:adjustRightInd w:val="0"/>
        <w:snapToGrid w:val="0"/>
        <w:jc w:val="left"/>
        <w:rPr>
          <w:rFonts w:ascii="宋体" w:hAnsi="宋体"/>
          <w:b/>
          <w:bCs/>
          <w:sz w:val="24"/>
          <w:szCs w:val="24"/>
        </w:rPr>
      </w:pPr>
      <w:r>
        <w:rPr>
          <w:rFonts w:hint="eastAsia" w:ascii="宋体" w:hAnsi="宋体"/>
          <w:b/>
          <w:bCs/>
          <w:sz w:val="24"/>
          <w:szCs w:val="24"/>
        </w:rPr>
        <w:t>二、简答题(共26分)</w:t>
      </w:r>
    </w:p>
    <w:p>
      <w:pPr>
        <w:rPr>
          <w:rFonts w:ascii="Times New Roman" w:hAnsi="Times New Roman"/>
          <w:kern w:val="0"/>
          <w:sz w:val="24"/>
          <w:szCs w:val="24"/>
        </w:rPr>
      </w:pPr>
      <w:r>
        <w:rPr>
          <w:rFonts w:hint="eastAsia"/>
          <w:sz w:val="24"/>
          <w:szCs w:val="24"/>
        </w:rPr>
        <w:t>26. 答：情景一：（1）积极参加少年创新班。（2）理由：</w:t>
      </w:r>
      <w:r>
        <w:rPr>
          <w:rFonts w:hint="eastAsia" w:ascii="宋体" w:hAnsi="宋体"/>
          <w:sz w:val="24"/>
          <w:szCs w:val="24"/>
        </w:rPr>
        <w:t>创新是一种生活方式，生活的各个领域都需要创新,也都可以创新；创新让生活更美好</w:t>
      </w:r>
      <w:r>
        <w:rPr>
          <w:rFonts w:hint="eastAsia" w:ascii="Times New Roman" w:hAnsi="Times New Roman"/>
          <w:kern w:val="0"/>
          <w:sz w:val="24"/>
          <w:szCs w:val="24"/>
        </w:rPr>
        <w:t>，</w:t>
      </w:r>
      <w:r>
        <w:rPr>
          <w:rFonts w:hint="eastAsia" w:ascii="宋体" w:hAnsi="宋体"/>
          <w:sz w:val="24"/>
          <w:szCs w:val="24"/>
        </w:rPr>
        <w:t>每个人都可以创新。（2分）</w:t>
      </w:r>
    </w:p>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情景二：（1）选择拒绝并劝说爸爸要公平、公正的参与选举。（2）理由：正确行使选举权，公开、公平、公正、积极、主动、理性的参与选举。</w:t>
      </w:r>
    </w:p>
    <w:p>
      <w:pPr>
        <w:rPr>
          <w:rFonts w:hint="eastAsia" w:ascii="Times New Roman" w:hAnsi="Times New Roman"/>
          <w:kern w:val="0"/>
        </w:rPr>
      </w:pPr>
      <w:r>
        <w:rPr>
          <w:rFonts w:hint="eastAsia" w:asciiTheme="minorEastAsia" w:hAnsiTheme="minorEastAsia" w:eastAsiaTheme="minorEastAsia"/>
          <w:sz w:val="24"/>
          <w:szCs w:val="24"/>
        </w:rPr>
        <w:t>情景三：（1）选择是拒绝并劝阻朋友。（2）理由：我们要</w:t>
      </w:r>
      <w:r>
        <w:rPr>
          <w:rFonts w:hint="eastAsia" w:ascii="宋体" w:hAnsi="宋体"/>
          <w:color w:val="000000"/>
          <w:kern w:val="0"/>
          <w:sz w:val="24"/>
          <w:szCs w:val="24"/>
        </w:rPr>
        <w:t>依法规范自身行为，自觉弘扬法治精神，增强法治意识等。（2分）</w:t>
      </w:r>
    </w:p>
    <w:p>
      <w:pPr>
        <w:ind w:left="360" w:hanging="360" w:hangingChars="150"/>
        <w:rPr>
          <w:rFonts w:hint="eastAsia" w:ascii="Times New Roman" w:hAnsi="Times New Roman"/>
          <w:kern w:val="0"/>
        </w:rPr>
      </w:pPr>
      <w:r>
        <w:rPr>
          <w:rFonts w:hint="eastAsia" w:ascii="宋体" w:hAnsi="宋体"/>
          <w:sz w:val="24"/>
          <w:szCs w:val="24"/>
        </w:rPr>
        <w:t>27.答：①我国社会主义民主是一种新型的民主，具有强大的生命力。②人民当家作主是社会主义民主政治的本质特征。③我国社会主义民主是维护人民根本利益的最广泛、最真实、最管用的民主。④</w:t>
      </w:r>
      <w:r>
        <w:rPr>
          <w:rFonts w:hint="eastAsia" w:ascii="宋体" w:hAnsi="宋体"/>
          <w:kern w:val="0"/>
          <w:sz w:val="24"/>
          <w:szCs w:val="24"/>
        </w:rPr>
        <w:t>有事好商量,众人的事情由众人商量,是人民民主的真谛。⑤</w:t>
      </w:r>
      <w:r>
        <w:rPr>
          <w:rFonts w:hint="eastAsia" w:ascii="宋体" w:hAnsi="宋体"/>
          <w:sz w:val="24"/>
          <w:szCs w:val="24"/>
        </w:rPr>
        <w:t>协商民主是我国社会主义民主政治的特有形式和独特优势。（6分，言之有理酌情给分）</w:t>
      </w:r>
    </w:p>
    <w:p>
      <w:pPr>
        <w:ind w:left="360" w:hanging="360" w:hangingChars="150"/>
        <w:rPr>
          <w:rFonts w:hint="eastAsia" w:ascii="Times New Roman" w:hAnsi="Times New Roman"/>
          <w:kern w:val="0"/>
        </w:rPr>
      </w:pPr>
      <w:r>
        <w:rPr>
          <w:rFonts w:hint="eastAsia" w:ascii="宋体" w:hAnsi="宋体"/>
          <w:sz w:val="24"/>
          <w:szCs w:val="24"/>
        </w:rPr>
        <w:t>28.答：法治能够为人们提供良好的生活秩序,让人们能够建立起一个基本、稳定、持续的生活预期,保障人们在社会各个领域依法享有广泛的权利和自由,使人们安全、有尊严地生活。（6分，言之有理酌情给分）</w:t>
      </w:r>
    </w:p>
    <w:p>
      <w:pPr>
        <w:adjustRightInd w:val="0"/>
        <w:spacing w:line="312" w:lineRule="atLeast"/>
        <w:ind w:left="360" w:hanging="360" w:hangingChars="150"/>
        <w:textAlignment w:val="baseline"/>
        <w:rPr>
          <w:rFonts w:ascii="Times New Roman" w:hAnsi="Times New Roman"/>
          <w:kern w:val="0"/>
        </w:rPr>
      </w:pPr>
      <w:r>
        <w:rPr>
          <w:rFonts w:hint="eastAsia" w:ascii="宋体" w:hAnsi="宋体"/>
          <w:kern w:val="0"/>
          <w:sz w:val="24"/>
          <w:szCs w:val="24"/>
        </w:rPr>
        <w:t>29.（1）答：我国经济发展还面临区域发展不平衡,城镇化水平不高,城乡发展不平衡不协调等现实挑战。（4分）</w:t>
      </w:r>
    </w:p>
    <w:p>
      <w:pPr>
        <w:ind w:left="360" w:hanging="360" w:hangingChars="150"/>
        <w:rPr>
          <w:rFonts w:ascii="Times New Roman" w:hAnsi="Times New Roman"/>
          <w:kern w:val="0"/>
        </w:rPr>
      </w:pPr>
      <w:r>
        <w:rPr>
          <w:rFonts w:hint="eastAsia" w:ascii="宋体" w:hAnsi="宋体"/>
          <w:sz w:val="24"/>
          <w:szCs w:val="24"/>
        </w:rPr>
        <w:t xml:space="preserve">  （2） ①党和政府提高就业质量和人民收入水平；②加强社会保障体系建设；②坚决打赢脱贫攻坚战；③实施健康中国战略；④打造共建共治共享的社会治理格局；⑤不断满足人民日益增长的美好生活需要；⑥使人民获得感、幸福感、安全感更加充实、更有保障、更可持续；⑦完善社会主义制度，加强制度保障等。（4分，言之有理4点即可）</w:t>
      </w:r>
    </w:p>
    <w:p>
      <w:pPr>
        <w:ind w:left="360" w:hanging="361" w:hangingChars="150"/>
        <w:rPr>
          <w:rFonts w:hint="eastAsia" w:ascii="宋体" w:hAnsi="宋体"/>
          <w:sz w:val="24"/>
          <w:szCs w:val="24"/>
        </w:rPr>
      </w:pPr>
      <w:r>
        <w:rPr>
          <w:rFonts w:hint="eastAsia" w:ascii="宋体" w:hAnsi="宋体"/>
          <w:b/>
          <w:bCs/>
          <w:sz w:val="24"/>
          <w:szCs w:val="24"/>
        </w:rPr>
        <w:t>三、分析说明题(共24分)</w:t>
      </w:r>
    </w:p>
    <w:p>
      <w:pPr>
        <w:ind w:left="360" w:hanging="360" w:hangingChars="150"/>
        <w:rPr>
          <w:rFonts w:hint="eastAsia" w:ascii="宋体" w:hAnsi="宋体"/>
          <w:sz w:val="24"/>
          <w:szCs w:val="24"/>
        </w:rPr>
      </w:pPr>
      <w:r>
        <w:rPr>
          <w:rFonts w:hint="eastAsia" w:asciiTheme="minorEastAsia" w:hAnsiTheme="minorEastAsia" w:eastAsiaTheme="minorEastAsia"/>
          <w:sz w:val="24"/>
          <w:szCs w:val="24"/>
        </w:rPr>
        <w:t>30.答：（1）</w:t>
      </w:r>
      <w:r>
        <w:rPr>
          <w:rFonts w:asciiTheme="minorEastAsia" w:hAnsiTheme="minorEastAsia" w:eastAsiaTheme="minorEastAsia"/>
          <w:sz w:val="24"/>
          <w:szCs w:val="24"/>
        </w:rPr>
        <w:t xml:space="preserve"> </w:t>
      </w:r>
      <w:r>
        <w:rPr>
          <w:rFonts w:hint="eastAsia" w:ascii="宋体" w:hAnsi="宋体"/>
          <w:sz w:val="24"/>
          <w:szCs w:val="24"/>
        </w:rPr>
        <w:t>①全面推进政务公开，保障公民的知情权、参与权、表达权和监督权，促进政府决策科学化和民主化。</w:t>
      </w:r>
      <w:r>
        <w:rPr>
          <w:rFonts w:hint="eastAsia" w:ascii="宋体" w:hAnsi="宋体"/>
          <w:kern w:val="0"/>
          <w:sz w:val="24"/>
          <w:szCs w:val="24"/>
        </w:rPr>
        <w:t>②公民也要积极参与,献计献策,主动监督，</w:t>
      </w:r>
      <w:r>
        <w:rPr>
          <w:rFonts w:hint="eastAsia" w:ascii="宋体" w:hAnsi="宋体"/>
          <w:sz w:val="24"/>
          <w:szCs w:val="24"/>
        </w:rPr>
        <w:t>促进政府依法行政。③必须依法行政，防范行政权力的滥用，提高政府公信力,从而推进民主法治建设进程。（6分，言之有理3点即可）</w:t>
      </w:r>
    </w:p>
    <w:p>
      <w:pPr>
        <w:ind w:left="360" w:hanging="360" w:hangingChars="150"/>
        <w:rPr>
          <w:rFonts w:hint="eastAsia" w:ascii="Times New Roman" w:hAnsi="Times New Roman"/>
          <w:kern w:val="0"/>
        </w:rPr>
      </w:pPr>
      <w:r>
        <w:rPr>
          <w:rFonts w:hint="eastAsia" w:ascii="宋体" w:hAnsi="宋体"/>
          <w:sz w:val="24"/>
          <w:szCs w:val="24"/>
        </w:rPr>
        <w:t xml:space="preserve">  （2）①国家和社会治理需要法律和道德共同发挥作用,既重视发挥法律的规范作用,又重视发挥道德的教化作用。②以法治体现道德理念,强化法律对道德建设的促进作用；以道德滋养法治精神,强化道德对法治文化的支撑作用。③法律与道德相辅相成,法治与德治相得益彰。（6分，言之有理酌情给分）</w:t>
      </w:r>
    </w:p>
    <w:p>
      <w:pPr>
        <w:ind w:left="360" w:hanging="360" w:hangingChars="150"/>
        <w:rPr>
          <w:rFonts w:hint="eastAsia" w:ascii="宋体" w:hAnsi="宋体"/>
          <w:sz w:val="24"/>
          <w:szCs w:val="24"/>
        </w:rPr>
      </w:pPr>
      <w:r>
        <w:rPr>
          <w:rFonts w:hint="eastAsia" w:ascii="宋体" w:hAnsi="宋体"/>
          <w:sz w:val="24"/>
          <w:szCs w:val="24"/>
        </w:rPr>
        <w:t>31.答：（1）</w:t>
      </w:r>
      <w:r>
        <w:rPr>
          <w:rFonts w:hint="eastAsia" w:ascii="宋体" w:hAnsi="宋体"/>
          <w:kern w:val="0"/>
          <w:sz w:val="24"/>
          <w:szCs w:val="24"/>
        </w:rPr>
        <w:t>①</w:t>
      </w:r>
      <w:r>
        <w:rPr>
          <w:rFonts w:hint="eastAsia" w:ascii="宋体" w:hAnsi="宋体"/>
          <w:sz w:val="24"/>
          <w:szCs w:val="24"/>
        </w:rPr>
        <w:t>创新是一种生活方式；②</w:t>
      </w:r>
      <w:r>
        <w:rPr>
          <w:rFonts w:hint="eastAsia" w:ascii="宋体" w:hAnsi="宋体"/>
          <w:kern w:val="0"/>
          <w:sz w:val="24"/>
          <w:szCs w:val="24"/>
        </w:rPr>
        <w:t>创新的目的是增进人民福祉，让生活更美好；③创新是推动人类社会向前发展的重要力量；④创新已经成为世界主要国家发展战略的重心。⑤创新驱动是国家命运所系；⑥创新是改革开放的生命。改革创新推动中国走向富强；⑦创新是引领发展的第一动力；⑧创新是一个民族进步的灵魂，是一个国家兴旺发达的不竭动力，也是中华民族最鲜明的民族禀赋等。</w:t>
      </w:r>
      <w:r>
        <w:rPr>
          <w:rFonts w:hint="eastAsia" w:ascii="宋体" w:hAnsi="宋体"/>
          <w:sz w:val="24"/>
          <w:szCs w:val="24"/>
        </w:rPr>
        <w:t>（6分，言之有理酌情给分）</w:t>
      </w:r>
    </w:p>
    <w:p>
      <w:pPr>
        <w:ind w:left="360" w:hanging="360" w:hangingChars="150"/>
        <w:rPr>
          <w:rFonts w:ascii="宋体" w:hAnsi="宋体"/>
          <w:sz w:val="24"/>
          <w:szCs w:val="24"/>
        </w:rPr>
      </w:pPr>
      <w:r>
        <w:rPr>
          <w:rFonts w:hint="eastAsia" w:ascii="宋体" w:hAnsi="宋体"/>
          <w:sz w:val="24"/>
          <w:szCs w:val="24"/>
        </w:rPr>
        <w:t xml:space="preserve">  （2）</w:t>
      </w:r>
      <w:r>
        <w:rPr>
          <w:rFonts w:hint="eastAsia" w:ascii="宋体" w:hAnsi="宋体"/>
          <w:kern w:val="0"/>
          <w:sz w:val="24"/>
          <w:szCs w:val="24"/>
        </w:rPr>
        <w:t>①</w:t>
      </w:r>
      <w:r>
        <w:rPr>
          <w:rFonts w:ascii="宋体" w:hAnsi="宋体"/>
          <w:kern w:val="0"/>
          <w:sz w:val="24"/>
          <w:szCs w:val="24"/>
        </w:rPr>
        <w:t>青少年学生要在实践中培养自己的</w:t>
      </w:r>
      <w:r>
        <w:rPr>
          <w:rFonts w:hint="eastAsia" w:ascii="宋体" w:hAnsi="宋体"/>
          <w:kern w:val="0"/>
          <w:sz w:val="24"/>
          <w:szCs w:val="24"/>
        </w:rPr>
        <w:t>创</w:t>
      </w:r>
      <w:r>
        <w:rPr>
          <w:rFonts w:ascii="宋体" w:hAnsi="宋体"/>
          <w:kern w:val="0"/>
          <w:sz w:val="24"/>
          <w:szCs w:val="24"/>
        </w:rPr>
        <w:t>新精神</w:t>
      </w:r>
      <w:r>
        <w:rPr>
          <w:rFonts w:hint="eastAsia" w:ascii="宋体" w:hAnsi="宋体"/>
          <w:kern w:val="0"/>
          <w:sz w:val="24"/>
          <w:szCs w:val="24"/>
        </w:rPr>
        <w:t>；②</w:t>
      </w:r>
      <w:r>
        <w:rPr>
          <w:rFonts w:ascii="宋体" w:hAnsi="宋体"/>
          <w:kern w:val="0"/>
          <w:sz w:val="24"/>
          <w:szCs w:val="24"/>
        </w:rPr>
        <w:t>发展独立思维</w:t>
      </w:r>
      <w:r>
        <w:rPr>
          <w:rFonts w:hint="eastAsia" w:ascii="宋体" w:hAnsi="宋体"/>
          <w:kern w:val="0"/>
          <w:sz w:val="24"/>
          <w:szCs w:val="24"/>
        </w:rPr>
        <w:t>；③</w:t>
      </w:r>
      <w:r>
        <w:rPr>
          <w:rFonts w:ascii="宋体" w:hAnsi="宋体"/>
          <w:kern w:val="0"/>
          <w:sz w:val="24"/>
          <w:szCs w:val="24"/>
        </w:rPr>
        <w:t>培养批判精神</w:t>
      </w:r>
      <w:r>
        <w:rPr>
          <w:rFonts w:hint="eastAsia" w:ascii="宋体" w:hAnsi="宋体"/>
          <w:kern w:val="0"/>
          <w:sz w:val="24"/>
          <w:szCs w:val="24"/>
        </w:rPr>
        <w:t>；④</w:t>
      </w:r>
      <w:r>
        <w:rPr>
          <w:rFonts w:ascii="宋体" w:hAnsi="宋体"/>
          <w:kern w:val="0"/>
          <w:sz w:val="24"/>
          <w:szCs w:val="24"/>
        </w:rPr>
        <w:t>开发创造潜力</w:t>
      </w:r>
      <w:r>
        <w:rPr>
          <w:rFonts w:hint="eastAsia" w:ascii="宋体" w:hAnsi="宋体"/>
          <w:kern w:val="0"/>
          <w:sz w:val="24"/>
          <w:szCs w:val="24"/>
        </w:rPr>
        <w:t>；</w:t>
      </w:r>
      <w:r>
        <w:rPr>
          <w:rFonts w:hint="eastAsia" w:ascii="宋体" w:hAnsi="宋体"/>
          <w:color w:val="000000"/>
          <w:kern w:val="0"/>
          <w:sz w:val="24"/>
          <w:szCs w:val="24"/>
        </w:rPr>
        <w:t>⑤培养自主探究的学习能力；⑥拓展思维，多角度思考问题；⑦敢于质疑，善于质疑；⑧</w:t>
      </w:r>
      <w:r>
        <w:rPr>
          <w:rFonts w:hint="eastAsia" w:ascii="宋体" w:hAnsi="宋体"/>
          <w:kern w:val="0"/>
          <w:sz w:val="24"/>
          <w:szCs w:val="24"/>
        </w:rPr>
        <w:t>刻苦学习，提高自身素质，为创新打下知识基础；</w:t>
      </w:r>
      <w:r>
        <w:rPr>
          <w:rFonts w:hint="eastAsia" w:ascii="宋体" w:hAnsi="宋体"/>
          <w:color w:val="000000"/>
          <w:kern w:val="0"/>
          <w:sz w:val="24"/>
          <w:szCs w:val="24"/>
        </w:rPr>
        <w:t>等等。</w:t>
      </w:r>
      <w:r>
        <w:rPr>
          <w:rFonts w:hint="eastAsia" w:ascii="宋体" w:hAnsi="宋体"/>
          <w:sz w:val="24"/>
          <w:szCs w:val="24"/>
        </w:rPr>
        <w:t>（6分，言之有理酌情给分）</w:t>
      </w:r>
    </w:p>
    <w:sectPr>
      <w:pgSz w:w="20639" w:h="14572" w:orient="landscape"/>
      <w:pgMar w:top="1134" w:right="1134" w:bottom="1134" w:left="1134" w:header="851" w:footer="992" w:gutter="0"/>
      <w:cols w:space="420" w:num="2"/>
      <w:docGrid w:linePitch="312" w:charSpace="7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31"/>
    <w:rsid w:val="00151006"/>
    <w:rsid w:val="001A390E"/>
    <w:rsid w:val="0026786D"/>
    <w:rsid w:val="002727BB"/>
    <w:rsid w:val="005B0D85"/>
    <w:rsid w:val="005B6391"/>
    <w:rsid w:val="005C235A"/>
    <w:rsid w:val="00644A9E"/>
    <w:rsid w:val="00674831"/>
    <w:rsid w:val="007B3F67"/>
    <w:rsid w:val="0088536A"/>
    <w:rsid w:val="008B129A"/>
    <w:rsid w:val="008E18F1"/>
    <w:rsid w:val="00927AE9"/>
    <w:rsid w:val="009F6E9F"/>
    <w:rsid w:val="00BF0626"/>
    <w:rsid w:val="00D6763E"/>
    <w:rsid w:val="00DE58B8"/>
    <w:rsid w:val="00F23614"/>
    <w:rsid w:val="00F3645D"/>
    <w:rsid w:val="00FE3778"/>
    <w:rsid w:val="051310B7"/>
    <w:rsid w:val="4BB45839"/>
    <w:rsid w:val="5788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customStyle="1" w:styleId="5">
    <w:name w:val="网格型1"/>
    <w:basedOn w:val="3"/>
    <w:uiPriority w:val="0"/>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1096</Words>
  <Characters>6253</Characters>
  <Lines>52</Lines>
  <Paragraphs>14</Paragraphs>
  <TotalTime>93</TotalTime>
  <ScaleCrop>false</ScaleCrop>
  <LinksUpToDate>false</LinksUpToDate>
  <CharactersWithSpaces>7335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2020-12-23T07:41:00Z</dcterms:created>
  <dc:creator>xb21cn</dc:creator>
  <cp:lastModifiedBy>netsun</cp:lastModifiedBy>
  <dcterms:modified xsi:type="dcterms:W3CDTF">2021-06-26T15:28:10Z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422479BF030D4B4D848B3830F0288673</vt:lpwstr>
  </property>
</Properties>
</file>